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C4C89" w:rsidR="008C4C89" w:rsidP="008C4C89" w:rsidRDefault="008C4C89" w14:paraId="5EBB1BB1" w14:textId="77777777">
      <w:pPr>
        <w:widowControl w:val="0"/>
        <w:autoSpaceDE w:val="0"/>
        <w:autoSpaceDN w:val="0"/>
        <w:spacing w:before="73" w:after="0" w:line="240" w:lineRule="auto"/>
        <w:ind w:left="1492" w:right="1500"/>
        <w:jc w:val="center"/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</w:pP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 xml:space="preserve">Contrat </w:t>
      </w: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>De</w:t>
      </w:r>
      <w:r w:rsidRPr="008C4C89">
        <w:rPr>
          <w:rFonts w:ascii="Arial" w:hAnsi="Arial" w:eastAsia="Arial" w:cs="Arial"/>
          <w:b w:val="1"/>
          <w:bCs w:val="1"/>
          <w:spacing w:val="-5"/>
          <w:kern w:val="0"/>
          <w:sz w:val="28"/>
          <w:szCs w:val="28"/>
          <w14:ligatures w14:val="none"/>
        </w:rPr>
        <w:t xml:space="preserve"> </w:t>
      </w: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>Partenariat Dans</w:t>
      </w:r>
      <w:r w:rsidRPr="008C4C89">
        <w:rPr>
          <w:rFonts w:ascii="Arial" w:hAnsi="Arial" w:eastAsia="Arial" w:cs="Arial"/>
          <w:b w:val="1"/>
          <w:bCs w:val="1"/>
          <w:spacing w:val="-6"/>
          <w:kern w:val="0"/>
          <w:sz w:val="28"/>
          <w:szCs w:val="28"/>
          <w14:ligatures w14:val="none"/>
        </w:rPr>
        <w:t xml:space="preserve"> </w:t>
      </w: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>Le</w:t>
      </w:r>
      <w:r w:rsidRPr="008C4C89">
        <w:rPr>
          <w:rFonts w:ascii="Arial" w:hAnsi="Arial" w:eastAsia="Arial" w:cs="Arial"/>
          <w:b w:val="1"/>
          <w:bCs w:val="1"/>
          <w:spacing w:val="-5"/>
          <w:kern w:val="0"/>
          <w:sz w:val="28"/>
          <w:szCs w:val="28"/>
          <w14:ligatures w14:val="none"/>
        </w:rPr>
        <w:t xml:space="preserve"> Cadre </w:t>
      </w:r>
    </w:p>
    <w:p w:rsidRPr="008C4C89" w:rsidR="008C4C89" w:rsidP="3860557E" w:rsidRDefault="008C4C89" w14:paraId="4EC6D7DA" w14:textId="78A3FAB2">
      <w:pPr>
        <w:widowControl w:val="0"/>
        <w:autoSpaceDE w:val="0"/>
        <w:autoSpaceDN w:val="0"/>
        <w:spacing w:before="3" w:after="0" w:line="240" w:lineRule="auto"/>
        <w:ind w:left="1492" w:right="1495"/>
        <w:jc w:val="center"/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</w:pP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>D’une prestation musicale</w:t>
      </w:r>
      <w:r w:rsidRPr="008C4C89">
        <w:rPr>
          <w:rFonts w:ascii="Arial" w:hAnsi="Arial" w:eastAsia="Arial" w:cs="Arial"/>
          <w:b w:val="1"/>
          <w:bCs w:val="1"/>
          <w:kern w:val="0"/>
          <w:sz w:val="28"/>
          <w:szCs w:val="28"/>
          <w14:ligatures w14:val="none"/>
        </w:rPr>
        <w:t xml:space="preserve"> </w:t>
      </w:r>
      <w:r w:rsidRPr="3860557E">
        <w:rPr>
          <w:rFonts w:ascii="Arial" w:hAnsi="Arial" w:eastAsia="Arial" w:cs="Arial"/>
          <w:b w:val="1"/>
          <w:bCs w:val="1"/>
          <w:i w:val="1"/>
          <w:iCs w:val="1"/>
          <w:kern w:val="0"/>
          <w:sz w:val="28"/>
          <w:szCs w:val="28"/>
          <w14:ligatures w14:val="none"/>
        </w:rPr>
        <w:t xml:space="preserve">: </w:t>
      </w:r>
    </w:p>
    <w:p w:rsidRPr="008C4C89" w:rsidR="008C4C89" w:rsidP="3860557E" w:rsidRDefault="008C4C89" w14:paraId="4B222FE4" w14:textId="77777777">
      <w:pPr>
        <w:widowControl w:val="0"/>
        <w:autoSpaceDE w:val="0"/>
        <w:autoSpaceDN w:val="0"/>
        <w:spacing w:before="3" w:after="0" w:line="240" w:lineRule="auto"/>
        <w:ind w:left="1492" w:right="1495"/>
        <w:jc w:val="center"/>
        <w:rPr>
          <w:rFonts w:ascii="Arial" w:hAnsi="Arial" w:eastAsia="Arial" w:cs="Arial"/>
          <w:b w:val="1"/>
          <w:bCs w:val="1"/>
          <w:i w:val="1"/>
          <w:iCs w:val="1"/>
          <w:kern w:val="0"/>
          <w:sz w:val="28"/>
          <w:szCs w:val="28"/>
          <w14:ligatures w14:val="none"/>
        </w:rPr>
      </w:pPr>
      <w:r w:rsidRPr="3860557E">
        <w:rPr>
          <w:rFonts w:ascii="Arial" w:hAnsi="Arial" w:eastAsia="Arial" w:cs="Arial"/>
          <w:b w:val="1"/>
          <w:bCs w:val="1"/>
          <w:i w:val="1"/>
          <w:iCs w:val="1"/>
          <w:kern w:val="0"/>
          <w:sz w:val="28"/>
          <w:szCs w:val="28"/>
          <w14:ligatures w14:val="none"/>
        </w:rPr>
        <w:t>“ Programmation Guinguette 2024 à Checy ”</w:t>
      </w:r>
    </w:p>
    <w:p w:rsidRPr="008C4C89" w:rsidR="008C4C89" w:rsidP="008C4C89" w:rsidRDefault="008C4C89" w14:paraId="79940874" w14:textId="77777777">
      <w:pPr>
        <w:widowControl w:val="0"/>
        <w:autoSpaceDE w:val="0"/>
        <w:autoSpaceDN w:val="0"/>
        <w:spacing w:before="3" w:after="0" w:line="240" w:lineRule="auto"/>
        <w:ind w:left="1492" w:right="1495"/>
        <w:jc w:val="center"/>
        <w:rPr>
          <w:rFonts w:ascii="Arial" w:hAnsi="Arial" w:eastAsia="Arial" w:cs="Arial"/>
          <w:b/>
          <w:bCs/>
          <w:kern w:val="0"/>
          <w:sz w:val="28"/>
          <w:szCs w:val="28"/>
          <w14:ligatures w14:val="none"/>
        </w:rPr>
      </w:pPr>
    </w:p>
    <w:p w:rsidRPr="008C4C89" w:rsidR="008C4C89" w:rsidP="008C4C89" w:rsidRDefault="008C4C89" w14:paraId="3F15470C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kern w:val="0"/>
          <w:sz w:val="30"/>
          <w14:ligatures w14:val="none"/>
        </w:rPr>
      </w:pPr>
    </w:p>
    <w:p w:rsidRPr="008C4C89" w:rsidR="008C4C89" w:rsidP="008C4C89" w:rsidRDefault="008C4C89" w14:paraId="2E536968" w14:textId="77777777">
      <w:pPr>
        <w:widowControl w:val="0"/>
        <w:autoSpaceDE w:val="0"/>
        <w:autoSpaceDN w:val="0"/>
        <w:spacing w:before="3" w:after="0" w:line="240" w:lineRule="auto"/>
        <w:rPr>
          <w:rFonts w:ascii="Arial" w:hAnsi="Arial MT" w:eastAsia="Arial MT" w:cs="Arial MT"/>
          <w:b/>
          <w:kern w:val="0"/>
          <w:sz w:val="34"/>
          <w14:ligatures w14:val="none"/>
        </w:rPr>
      </w:pPr>
    </w:p>
    <w:p w:rsidRPr="008C4C89" w:rsidR="008C4C89" w:rsidP="008C4C89" w:rsidRDefault="008C4C89" w14:paraId="50FF90A6" w14:textId="77777777">
      <w:pPr>
        <w:widowControl w:val="0"/>
        <w:autoSpaceDE w:val="0"/>
        <w:autoSpaceDN w:val="0"/>
        <w:spacing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ENTRE</w:t>
      </w:r>
      <w:r w:rsidRPr="008C4C89">
        <w:rPr>
          <w:rFonts w:ascii="Arial MT" w:hAnsi="Arial MT" w:eastAsia="Arial MT" w:cs="Arial MT"/>
          <w:spacing w:val="-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SOUSSIGNES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:</w:t>
      </w:r>
    </w:p>
    <w:p w:rsidRPr="008C4C89" w:rsidR="008C4C89" w:rsidP="008C4C89" w:rsidRDefault="008C4C89" w14:paraId="775D1049" w14:textId="77777777">
      <w:pPr>
        <w:widowControl w:val="0"/>
        <w:autoSpaceDE w:val="0"/>
        <w:autoSpaceDN w:val="0"/>
        <w:spacing w:before="2" w:after="0" w:line="240" w:lineRule="auto"/>
        <w:rPr>
          <w:rFonts w:ascii="Arial MT" w:hAnsi="Arial MT" w:eastAsia="Arial MT" w:cs="Arial MT"/>
          <w:kern w:val="0"/>
          <w:sz w:val="32"/>
          <w14:ligatures w14:val="none"/>
        </w:rPr>
      </w:pPr>
    </w:p>
    <w:p w:rsidRPr="008C4C89" w:rsidR="008C4C89" w:rsidP="008C4C89" w:rsidRDefault="008C4C89" w14:paraId="4846B482" w14:textId="77777777">
      <w:pPr>
        <w:widowControl w:val="0"/>
        <w:autoSpaceDE w:val="0"/>
        <w:autoSpaceDN w:val="0"/>
        <w:spacing w:after="0" w:line="275" w:lineRule="exact"/>
        <w:ind w:left="115"/>
        <w:rPr>
          <w:rFonts w:ascii="Times New Roman" w:hAnsi="Arial MT" w:eastAsia="Arial MT" w:cs="Arial MT"/>
          <w:kern w:val="0"/>
          <w:sz w:val="24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Nom :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Times New Roman" w:hAnsi="Arial MT" w:eastAsia="Arial MT" w:cs="Arial MT"/>
          <w:kern w:val="0"/>
          <w:sz w:val="24"/>
          <w14:ligatures w14:val="none"/>
        </w:rPr>
        <w:t>Maliki</w:t>
      </w:r>
      <w:r w:rsidRPr="008C4C89">
        <w:rPr>
          <w:rFonts w:ascii="Times New Roman" w:hAnsi="Arial MT" w:eastAsia="Arial MT" w:cs="Arial MT"/>
          <w:spacing w:val="-3"/>
          <w:kern w:val="0"/>
          <w:sz w:val="24"/>
          <w14:ligatures w14:val="none"/>
        </w:rPr>
        <w:t xml:space="preserve"> </w:t>
      </w:r>
      <w:r w:rsidRPr="008C4C89">
        <w:rPr>
          <w:rFonts w:ascii="Times New Roman" w:hAnsi="Arial MT" w:eastAsia="Arial MT" w:cs="Arial MT"/>
          <w:kern w:val="0"/>
          <w:sz w:val="24"/>
          <w14:ligatures w14:val="none"/>
        </w:rPr>
        <w:t>Label</w:t>
      </w:r>
    </w:p>
    <w:p w:rsidRPr="008C4C89" w:rsidR="008C4C89" w:rsidP="008C4C89" w:rsidRDefault="008C4C89" w14:paraId="5B87BFF5" w14:textId="77777777">
      <w:pPr>
        <w:widowControl w:val="0"/>
        <w:autoSpaceDE w:val="0"/>
        <w:autoSpaceDN w:val="0"/>
        <w:spacing w:after="0" w:line="275" w:lineRule="exact"/>
        <w:ind w:left="115"/>
        <w:rPr>
          <w:rFonts w:ascii="Times New Roman" w:hAnsi="Times New Roman" w:eastAsia="Arial MT" w:cs="Arial MT"/>
          <w:kern w:val="0"/>
          <w:sz w:val="24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Siège social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: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Times New Roman" w:hAnsi="Times New Roman" w:eastAsia="Arial MT" w:cs="Arial MT"/>
          <w:kern w:val="0"/>
          <w:sz w:val="24"/>
          <w14:ligatures w14:val="none"/>
        </w:rPr>
        <w:t>154 Rue</w:t>
      </w:r>
      <w:r w:rsidRPr="008C4C89">
        <w:rPr>
          <w:rFonts w:ascii="Times New Roman" w:hAnsi="Times New Roman" w:eastAsia="Arial MT" w:cs="Arial MT"/>
          <w:spacing w:val="-2"/>
          <w:kern w:val="0"/>
          <w:sz w:val="24"/>
          <w14:ligatures w14:val="none"/>
        </w:rPr>
        <w:t xml:space="preserve"> </w:t>
      </w:r>
      <w:r w:rsidRPr="008C4C89">
        <w:rPr>
          <w:rFonts w:ascii="Times New Roman" w:hAnsi="Times New Roman" w:eastAsia="Arial MT" w:cs="Arial MT"/>
          <w:kern w:val="0"/>
          <w:sz w:val="24"/>
          <w14:ligatures w14:val="none"/>
        </w:rPr>
        <w:t>Sadi</w:t>
      </w:r>
      <w:r w:rsidRPr="008C4C89">
        <w:rPr>
          <w:rFonts w:ascii="Times New Roman" w:hAnsi="Times New Roman" w:eastAsia="Arial MT" w:cs="Arial MT"/>
          <w:spacing w:val="-3"/>
          <w:kern w:val="0"/>
          <w:sz w:val="24"/>
          <w14:ligatures w14:val="none"/>
        </w:rPr>
        <w:t xml:space="preserve"> </w:t>
      </w:r>
      <w:r w:rsidRPr="008C4C89">
        <w:rPr>
          <w:rFonts w:ascii="Times New Roman" w:hAnsi="Times New Roman" w:eastAsia="Arial MT" w:cs="Arial MT"/>
          <w:kern w:val="0"/>
          <w:sz w:val="24"/>
          <w14:ligatures w14:val="none"/>
        </w:rPr>
        <w:t>Carnot</w:t>
      </w:r>
      <w:r w:rsidRPr="008C4C89">
        <w:rPr>
          <w:rFonts w:ascii="Times New Roman" w:hAnsi="Times New Roman" w:eastAsia="Arial MT" w:cs="Arial MT"/>
          <w:spacing w:val="-2"/>
          <w:kern w:val="0"/>
          <w:sz w:val="24"/>
          <w14:ligatures w14:val="none"/>
        </w:rPr>
        <w:t xml:space="preserve"> </w:t>
      </w:r>
      <w:r w:rsidRPr="008C4C89">
        <w:rPr>
          <w:rFonts w:ascii="Times New Roman" w:hAnsi="Times New Roman" w:eastAsia="Arial MT" w:cs="Arial MT"/>
          <w:kern w:val="0"/>
          <w:sz w:val="24"/>
          <w14:ligatures w14:val="none"/>
        </w:rPr>
        <w:t>93170 Bagnolet</w:t>
      </w:r>
    </w:p>
    <w:p w:rsidRPr="008C4C89" w:rsidR="008C4C89" w:rsidP="008C4C89" w:rsidRDefault="008C4C89" w14:paraId="01DC06F4" w14:textId="77777777">
      <w:pPr>
        <w:widowControl w:val="0"/>
        <w:autoSpaceDE w:val="0"/>
        <w:autoSpaceDN w:val="0"/>
        <w:spacing w:after="0" w:line="275" w:lineRule="exact"/>
        <w:ind w:left="115"/>
        <w:rPr>
          <w:rFonts w:ascii="Times New Roman" w:hAnsi="Arial MT" w:eastAsia="Arial MT" w:cs="Arial MT"/>
          <w:kern w:val="0"/>
          <w:sz w:val="24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SIRET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:</w:t>
      </w:r>
      <w:r w:rsidRPr="008C4C89">
        <w:rPr>
          <w:rFonts w:ascii="Arial MT" w:hAnsi="Arial MT" w:eastAsia="Arial MT" w:cs="Arial MT"/>
          <w:spacing w:val="-5"/>
          <w:kern w:val="0"/>
          <w14:ligatures w14:val="none"/>
        </w:rPr>
        <w:t xml:space="preserve"> </w:t>
      </w:r>
      <w:r w:rsidRPr="008C4C89">
        <w:rPr>
          <w:rFonts w:ascii="Times New Roman" w:hAnsi="Arial MT" w:eastAsia="Arial MT" w:cs="Arial MT"/>
          <w:kern w:val="0"/>
          <w:sz w:val="24"/>
          <w14:ligatures w14:val="none"/>
        </w:rPr>
        <w:t>91964370000017</w:t>
      </w:r>
    </w:p>
    <w:p w:rsidRPr="008C4C89" w:rsidR="008C4C89" w:rsidP="008C4C89" w:rsidRDefault="008C4C89" w14:paraId="71037629" w14:textId="77777777">
      <w:pPr>
        <w:widowControl w:val="0"/>
        <w:autoSpaceDE w:val="0"/>
        <w:autoSpaceDN w:val="0"/>
        <w:spacing w:before="2" w:after="0" w:line="251" w:lineRule="exact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N° APE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: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59.20Z</w:t>
      </w:r>
    </w:p>
    <w:p w:rsidRPr="008C4C89" w:rsidR="008C4C89" w:rsidP="008C4C89" w:rsidRDefault="008C4C89" w14:paraId="2CD8F397" w14:textId="77777777">
      <w:pPr>
        <w:widowControl w:val="0"/>
        <w:autoSpaceDE w:val="0"/>
        <w:autoSpaceDN w:val="0"/>
        <w:spacing w:after="0" w:line="242" w:lineRule="auto"/>
        <w:ind w:left="115" w:right="5592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Représentée par Malick Diaw Gueye</w:t>
      </w:r>
      <w:r w:rsidRPr="008C4C89">
        <w:rPr>
          <w:rFonts w:ascii="Arial MT" w:hAnsi="Arial MT" w:eastAsia="Arial MT" w:cs="Arial MT"/>
          <w:spacing w:val="-5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Tél.: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06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01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22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31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20</w:t>
      </w:r>
    </w:p>
    <w:p w:rsidRPr="008C4C89" w:rsidR="008C4C89" w:rsidP="008C4C89" w:rsidRDefault="008C4C89" w14:paraId="1A05B99B" w14:textId="77777777">
      <w:pPr>
        <w:widowControl w:val="0"/>
        <w:autoSpaceDE w:val="0"/>
        <w:autoSpaceDN w:val="0"/>
        <w:spacing w:before="9" w:after="0" w:line="240" w:lineRule="auto"/>
        <w:rPr>
          <w:rFonts w:ascii="Arial MT" w:hAnsi="Arial MT" w:eastAsia="Arial MT" w:cs="Arial MT"/>
          <w:kern w:val="0"/>
          <w:sz w:val="19"/>
          <w14:ligatures w14:val="none"/>
        </w:rPr>
      </w:pPr>
    </w:p>
    <w:p w:rsidRPr="008C4C89" w:rsidR="008C4C89" w:rsidP="008C4C89" w:rsidRDefault="008C4C89" w14:paraId="68AE294D" w14:textId="77777777">
      <w:pPr>
        <w:widowControl w:val="0"/>
        <w:autoSpaceDE w:val="0"/>
        <w:autoSpaceDN w:val="0"/>
        <w:spacing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 xml:space="preserve">Appelé </w:t>
      </w:r>
      <w:r w:rsidRPr="008C4C89">
        <w:rPr>
          <w:rFonts w:ascii="Arial" w:hAnsi="Arial" w:eastAsia="Arial MT" w:cs="Arial MT"/>
          <w:b/>
          <w:kern w:val="0"/>
          <w:u w:val="thick"/>
          <w14:ligatures w14:val="none"/>
        </w:rPr>
        <w:t>LE</w:t>
      </w:r>
      <w:r w:rsidRPr="008C4C89">
        <w:rPr>
          <w:rFonts w:ascii="Arial" w:hAnsi="Arial" w:eastAsia="Arial MT" w:cs="Arial MT"/>
          <w:b/>
          <w:spacing w:val="-3"/>
          <w:kern w:val="0"/>
          <w:u w:val="thick"/>
          <w14:ligatures w14:val="none"/>
        </w:rPr>
        <w:t xml:space="preserve"> </w:t>
      </w:r>
      <w:r w:rsidRPr="008C4C89">
        <w:rPr>
          <w:rFonts w:ascii="Arial" w:hAnsi="Arial" w:eastAsia="Arial MT" w:cs="Arial MT"/>
          <w:b/>
          <w:kern w:val="0"/>
          <w:u w:val="thick"/>
          <w14:ligatures w14:val="none"/>
        </w:rPr>
        <w:t>PRESTATAIRE</w:t>
      </w:r>
      <w:r w:rsidRPr="008C4C89">
        <w:rPr>
          <w:rFonts w:ascii="Arial" w:hAnsi="Arial" w:eastAsia="Arial MT" w:cs="Arial MT"/>
          <w:b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d’une part,</w:t>
      </w:r>
    </w:p>
    <w:p w:rsidRPr="008C4C89" w:rsidR="008C4C89" w:rsidP="008C4C89" w:rsidRDefault="008C4C89" w14:paraId="7C735F70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0"/>
          <w14:ligatures w14:val="none"/>
        </w:rPr>
      </w:pPr>
    </w:p>
    <w:p w:rsidRPr="008C4C89" w:rsidR="008C4C89" w:rsidP="008C4C89" w:rsidRDefault="008C4C89" w14:paraId="71213E2D" w14:textId="77777777">
      <w:pPr>
        <w:widowControl w:val="0"/>
        <w:autoSpaceDE w:val="0"/>
        <w:autoSpaceDN w:val="0"/>
        <w:spacing w:before="7" w:after="0" w:line="240" w:lineRule="auto"/>
        <w:rPr>
          <w:rFonts w:ascii="Arial MT" w:hAnsi="Arial MT" w:eastAsia="Arial MT" w:cs="Arial MT"/>
          <w:kern w:val="0"/>
          <w:sz w:val="15"/>
          <w14:ligatures w14:val="none"/>
        </w:rPr>
      </w:pPr>
    </w:p>
    <w:p w:rsidRPr="008C4C89" w:rsidR="008C4C89" w:rsidP="008C4C89" w:rsidRDefault="008C4C89" w14:paraId="235B332B" w14:textId="77777777">
      <w:pPr>
        <w:widowControl w:val="0"/>
        <w:autoSpaceDE w:val="0"/>
        <w:autoSpaceDN w:val="0"/>
        <w:spacing w:before="93" w:after="0" w:line="240" w:lineRule="auto"/>
        <w:ind w:left="115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ET</w:t>
      </w:r>
    </w:p>
    <w:p w:rsidRPr="008C4C89" w:rsidR="008C4C89" w:rsidP="008C4C89" w:rsidRDefault="008C4C89" w14:paraId="7CC6C4F8" w14:textId="77777777">
      <w:pPr>
        <w:widowControl w:val="0"/>
        <w:autoSpaceDE w:val="0"/>
        <w:autoSpaceDN w:val="0"/>
        <w:spacing w:before="4" w:after="0" w:line="240" w:lineRule="auto"/>
        <w:rPr>
          <w:rFonts w:ascii="Arial" w:hAnsi="Arial MT" w:eastAsia="Arial MT" w:cs="Arial MT"/>
          <w:b/>
          <w:kern w:val="0"/>
          <w:sz w:val="32"/>
          <w14:ligatures w14:val="none"/>
        </w:rPr>
      </w:pPr>
    </w:p>
    <w:p w:rsidRPr="008C4C89" w:rsidR="008C4C89" w:rsidP="3860557E" w:rsidRDefault="008C4C89" w14:paraId="707F61D1" w14:textId="77777777">
      <w:pPr>
        <w:widowControl w:val="0"/>
        <w:autoSpaceDE w:val="0"/>
        <w:autoSpaceDN w:val="0"/>
        <w:spacing w:after="0" w:line="251" w:lineRule="exact"/>
        <w:ind w:left="115"/>
        <w:rPr>
          <w:rFonts w:ascii="Arial" w:hAnsi="Arial MT" w:eastAsia="Arial MT" w:cs="Arial MT"/>
          <w:b w:val="1"/>
          <w:bCs w:val="1"/>
          <w:kern w:val="0"/>
          <w14:ligatures w14:val="none"/>
        </w:rPr>
      </w:pPr>
      <w:r w:rsidRPr="3860557E">
        <w:rPr>
          <w:rFonts w:ascii="Arial" w:hAnsi="Arial MT" w:eastAsia="Arial MT" w:cs="Arial MT"/>
          <w:b w:val="1"/>
          <w:bCs w:val="1"/>
          <w:kern w:val="0"/>
          <w14:ligatures w14:val="none"/>
        </w:rPr>
        <w:t>MAIRIE</w:t>
      </w:r>
      <w:r w:rsidRPr="3860557E">
        <w:rPr>
          <w:rFonts w:ascii="Arial" w:hAnsi="Arial MT" w:eastAsia="Arial MT" w:cs="Arial MT"/>
          <w:b w:val="1"/>
          <w:bCs w:val="1"/>
          <w:spacing w:val="-4"/>
          <w:kern w:val="0"/>
          <w14:ligatures w14:val="none"/>
        </w:rPr>
        <w:t xml:space="preserve"> </w:t>
      </w:r>
      <w:r w:rsidRPr="3860557E">
        <w:rPr>
          <w:rFonts w:ascii="Arial" w:hAnsi="Arial MT" w:eastAsia="Arial MT" w:cs="Arial MT"/>
          <w:b w:val="1"/>
          <w:bCs w:val="1"/>
          <w:kern w:val="0"/>
          <w14:ligatures w14:val="none"/>
        </w:rPr>
        <w:t>DE</w:t>
      </w:r>
      <w:r w:rsidRPr="3860557E">
        <w:rPr>
          <w:rFonts w:ascii="Arial" w:hAnsi="Arial MT" w:eastAsia="Arial MT" w:cs="Arial MT"/>
          <w:b w:val="1"/>
          <w:bCs w:val="1"/>
          <w:spacing w:val="-3"/>
          <w:kern w:val="0"/>
          <w14:ligatures w14:val="none"/>
        </w:rPr>
        <w:t xml:space="preserve"> CHECY </w:t>
      </w:r>
    </w:p>
    <w:p w:rsidRPr="008C4C89" w:rsidR="008C4C89" w:rsidP="008C4C89" w:rsidRDefault="008C4C89" w14:paraId="61D8755A" w14:textId="77777777">
      <w:pPr>
        <w:widowControl w:val="0"/>
        <w:autoSpaceDE w:val="0"/>
        <w:autoSpaceDN w:val="0"/>
        <w:spacing w:after="0" w:line="251" w:lineRule="exact"/>
        <w:ind w:left="115"/>
        <w:rPr>
          <w:rFonts w:ascii="Arial" w:hAnsi="Arial MT" w:eastAsia="Arial MT" w:cs="Arial MT"/>
          <w:b/>
          <w:kern w:val="0"/>
          <w14:ligatures w14:val="none"/>
        </w:rPr>
      </w:pPr>
    </w:p>
    <w:p w:rsidRPr="008C4C89" w:rsidR="008C4C89" w:rsidP="008C4C89" w:rsidRDefault="008C4C89" w14:paraId="481AE339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>Numéro Siret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 : 21450089400016</w:t>
      </w:r>
    </w:p>
    <w:p w:rsidRPr="008C4C89" w:rsidR="008C4C89" w:rsidP="008C4C89" w:rsidRDefault="008C4C89" w14:paraId="4A8BE044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008C4C89">
        <w:rPr>
          <w:rFonts w:ascii="Arial" w:hAnsi="Arial" w:eastAsia="Arial Unicode MS" w:cs="Arial"/>
          <w:i/>
          <w:iCs/>
          <w:kern w:val="0"/>
          <w:sz w:val="24"/>
          <w:szCs w:val="24"/>
          <w14:ligatures w14:val="none"/>
        </w:rPr>
        <w:t>. APE 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: 84 11 Z</w:t>
      </w:r>
    </w:p>
    <w:p w:rsidRPr="008C4C89" w:rsidR="008C4C89" w:rsidP="008C4C89" w:rsidRDefault="008C4C89" w14:paraId="73277362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>. Licences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 :</w:t>
      </w:r>
      <w:r w:rsidRPr="008C4C89">
        <w:rPr>
          <w:rFonts w:ascii="Arial" w:hAnsi="Arial" w:eastAsia="Arial Unicode MS" w:cs="Arial"/>
          <w:color w:val="212121"/>
          <w:kern w:val="0"/>
          <w:sz w:val="24"/>
          <w:szCs w:val="24"/>
          <w14:ligatures w14:val="none"/>
        </w:rPr>
        <w:t xml:space="preserve"> 1-1086668 et 3- 1086669</w:t>
      </w:r>
    </w:p>
    <w:p w:rsidRPr="008C4C89" w:rsidR="008C4C89" w:rsidP="008C4C89" w:rsidRDefault="008C4C89" w14:paraId="4B8258E8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>. Adresse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 : 11 place du cloître-45430 Checy</w:t>
      </w:r>
    </w:p>
    <w:p w:rsidRPr="008C4C89" w:rsidR="008C4C89" w:rsidP="008C4C89" w:rsidRDefault="008C4C89" w14:paraId="6299A21B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>. Téléphone 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: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06 02 19 57 95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Geneva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Geneva" w:cs="Arial"/>
          <w:kern w:val="0"/>
          <w:sz w:val="24"/>
          <w:szCs w:val="24"/>
          <w14:ligatures w14:val="none"/>
        </w:rPr>
        <w:tab/>
      </w:r>
    </w:p>
    <w:p w:rsidRPr="008C4C89" w:rsidR="008C4C89" w:rsidP="008C4C89" w:rsidRDefault="008C4C89" w14:paraId="3AECE03E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 xml:space="preserve">. Représentée 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par : Jean-Vincent Vallies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ab/>
      </w:r>
      <w:r w:rsidRPr="3860557E">
        <w:rPr>
          <w:rFonts w:ascii="Arial" w:hAnsi="Arial" w:eastAsia="Geneva" w:cs="Arial"/>
          <w:i w:val="1"/>
          <w:iCs w:val="1"/>
          <w:kern w:val="0"/>
          <w:sz w:val="24"/>
          <w:szCs w:val="24"/>
          <w14:ligatures w14:val="none"/>
        </w:rPr>
        <w:t>Qualit</w:t>
      </w:r>
      <w:r w:rsidRPr="3860557E">
        <w:rPr>
          <w:rFonts w:ascii="Arial" w:hAnsi="Arial" w:eastAsia="Arial Unicode MS" w:cs="Arial"/>
          <w:i w:val="1"/>
          <w:iCs w:val="1"/>
          <w:kern w:val="0"/>
          <w:sz w:val="24"/>
          <w:szCs w:val="24"/>
          <w14:ligatures w14:val="none"/>
        </w:rPr>
        <w:t>é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> : Maire</w:t>
      </w:r>
    </w:p>
    <w:p w:rsidRPr="008C4C89" w:rsidR="008C4C89" w:rsidP="008C4C89" w:rsidRDefault="008C4C89" w14:paraId="2C637CB9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</w:p>
    <w:p w:rsidRPr="008C4C89" w:rsidR="008C4C89" w:rsidP="008C4C89" w:rsidRDefault="008C4C89" w14:paraId="7FB482A5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i/>
          <w:kern w:val="0"/>
          <w:sz w:val="21"/>
          <w14:ligatures w14:val="none"/>
        </w:rPr>
      </w:pPr>
    </w:p>
    <w:p w:rsidRPr="008C4C89" w:rsidR="008C4C89" w:rsidP="008C4C89" w:rsidRDefault="008C4C89" w14:paraId="4B04F20C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i/>
          <w:kern w:val="0"/>
          <w:sz w:val="21"/>
          <w14:ligatures w14:val="none"/>
        </w:rPr>
      </w:pPr>
    </w:p>
    <w:p w:rsidRPr="008C4C89" w:rsidR="008C4C89" w:rsidP="008C4C89" w:rsidRDefault="008C4C89" w14:paraId="17C684D0" w14:textId="77777777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Appelé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b/>
          <w:kern w:val="0"/>
          <w14:ligatures w14:val="none"/>
        </w:rPr>
        <w:t>L’ORGANISATEUR</w:t>
      </w:r>
      <w:r w:rsidRPr="008C4C89">
        <w:rPr>
          <w:rFonts w:ascii="Arial" w:hAnsi="Arial" w:eastAsia="Arial MT" w:cs="Arial MT"/>
          <w:b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d’autre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part,</w:t>
      </w:r>
    </w:p>
    <w:p w:rsidRPr="008C4C89" w:rsidR="008C4C89" w:rsidP="008C4C89" w:rsidRDefault="008C4C89" w14:paraId="35E1D9DC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346F8C89" w14:textId="77777777">
      <w:pPr>
        <w:widowControl w:val="0"/>
        <w:autoSpaceDE w:val="0"/>
        <w:autoSpaceDN w:val="0"/>
        <w:spacing w:before="161" w:after="0" w:line="240" w:lineRule="auto"/>
        <w:ind w:left="115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IL</w:t>
      </w:r>
      <w:r w:rsidRPr="008C4C89">
        <w:rPr>
          <w:rFonts w:ascii="Arial" w:hAnsi="Arial" w:eastAsia="Arial" w:cs="Arial"/>
          <w:b/>
          <w:bCs/>
          <w:spacing w:val="-3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EST</w:t>
      </w:r>
      <w:r w:rsidRPr="008C4C89">
        <w:rPr>
          <w:rFonts w:ascii="Arial" w:hAnsi="Arial" w:eastAsia="Arial" w:cs="Arial"/>
          <w:b/>
          <w:bCs/>
          <w:spacing w:val="1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EXPOSE</w:t>
      </w:r>
      <w:r w:rsidRPr="008C4C89">
        <w:rPr>
          <w:rFonts w:ascii="Arial" w:hAnsi="Arial" w:eastAsia="Arial" w:cs="Arial"/>
          <w:b/>
          <w:bCs/>
          <w:spacing w:val="-6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CE</w:t>
      </w:r>
      <w:r w:rsidRPr="008C4C89">
        <w:rPr>
          <w:rFonts w:ascii="Arial" w:hAnsi="Arial" w:eastAsia="Arial" w:cs="Arial"/>
          <w:b/>
          <w:bCs/>
          <w:spacing w:val="-1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QUI</w:t>
      </w:r>
      <w:r w:rsidRPr="008C4C89">
        <w:rPr>
          <w:rFonts w:ascii="Arial" w:hAnsi="Arial" w:eastAsia="Arial" w:cs="Arial"/>
          <w:b/>
          <w:bCs/>
          <w:spacing w:val="-3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SUIT</w:t>
      </w:r>
    </w:p>
    <w:p w:rsidRPr="008C4C89" w:rsidR="008C4C89" w:rsidP="008C4C89" w:rsidRDefault="008C4C89" w14:paraId="366F45C7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kern w:val="0"/>
          <w:sz w:val="24"/>
          <w14:ligatures w14:val="none"/>
        </w:rPr>
      </w:pPr>
    </w:p>
    <w:p w:rsidRPr="008C4C89" w:rsidR="008C4C89" w:rsidP="3860557E" w:rsidRDefault="008C4C89" w14:paraId="2B072E71" w14:textId="1B9422EB">
      <w:pPr>
        <w:spacing w:after="0" w:line="240" w:lineRule="auto"/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</w:pPr>
      <w:r w:rsidRPr="3860557E">
        <w:rPr>
          <w:rFonts w:ascii="Arial" w:hAnsi="Arial" w:eastAsia="Arial Unicode MS" w:cs="Times New Roman"/>
          <w:b w:val="1"/>
          <w:bCs w:val="1"/>
          <w:kern w:val="0"/>
          <w:sz w:val="24"/>
          <w:szCs w:val="24"/>
          <w14:ligatures w14:val="none"/>
        </w:rPr>
        <w:t>LE</w:t>
      </w:r>
      <w:r w:rsidRPr="3860557E">
        <w:rPr>
          <w:rFonts w:ascii="Arial" w:hAnsi="Arial" w:eastAsia="Arial Unicode MS" w:cs="Times New Roman"/>
          <w:b w:val="1"/>
          <w:bCs w:val="1"/>
          <w:spacing w:val="11"/>
          <w:kern w:val="0"/>
          <w:sz w:val="24"/>
          <w:szCs w:val="24"/>
          <w14:ligatures w14:val="none"/>
        </w:rPr>
        <w:t xml:space="preserve"> </w:t>
      </w:r>
      <w:r w:rsidRPr="3860557E">
        <w:rPr>
          <w:rFonts w:ascii="Arial" w:hAnsi="Arial" w:eastAsia="Arial Unicode MS" w:cs="Times New Roman"/>
          <w:b w:val="1"/>
          <w:bCs w:val="1"/>
          <w:kern w:val="0"/>
          <w:sz w:val="24"/>
          <w:szCs w:val="24"/>
          <w14:ligatures w14:val="none"/>
        </w:rPr>
        <w:t xml:space="preserve">PRESTATAIRE </w:t>
      </w:r>
      <w:r w:rsidRPr="3860557E">
        <w:rPr>
          <w:rFonts w:ascii="Arial" w:hAnsi="Arial" w:eastAsia="Arial Unicode MS" w:cs="Times New Roman"/>
          <w:b w:val="1"/>
          <w:bCs w:val="1"/>
          <w:spacing w:val="12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s’engage</w:t>
      </w:r>
      <w:r w:rsidRPr="008C4C89">
        <w:rPr>
          <w:rFonts w:ascii="Times New Roman" w:hAnsi="Times New Roman" w:eastAsia="Arial Unicode MS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à</w:t>
      </w:r>
      <w:r w:rsidRPr="008C4C89">
        <w:rPr>
          <w:rFonts w:ascii="Times New Roman" w:hAnsi="Times New Roman" w:eastAsia="Arial Unicode MS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assurer</w:t>
      </w:r>
      <w:r w:rsidRPr="008C4C89">
        <w:rPr>
          <w:rFonts w:ascii="Times New Roman" w:hAnsi="Times New Roman" w:eastAsia="Arial Unicode MS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une</w:t>
      </w:r>
      <w:r w:rsidRPr="008C4C89">
        <w:rPr>
          <w:rFonts w:ascii="Times New Roman" w:hAnsi="Times New Roman" w:eastAsia="Arial Unicode MS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animation</w:t>
      </w:r>
      <w:r w:rsidRPr="008C4C89">
        <w:rPr>
          <w:rFonts w:ascii="Times New Roman" w:hAnsi="Times New Roman" w:eastAsia="Arial Unicode MS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musicale</w:t>
      </w:r>
      <w:r w:rsidRPr="008C4C89">
        <w:rPr>
          <w:rFonts w:ascii="Times New Roman" w:hAnsi="Times New Roman" w:eastAsia="Arial Unicode MS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le</w:t>
      </w:r>
      <w:r w:rsidRPr="008C4C89">
        <w:rPr>
          <w:rFonts w:ascii="Times New Roman" w:hAnsi="Times New Roman" w:eastAsia="Arial Unicode MS" w:cs="Times New Roman"/>
          <w:spacing w:val="15"/>
          <w:kern w:val="0"/>
          <w:sz w:val="24"/>
          <w:szCs w:val="24"/>
          <w14:ligatures w14:val="none"/>
        </w:rPr>
        <w:t xml:space="preserve"> 17 Août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2024</w:t>
      </w:r>
      <w:r w:rsidRPr="008C4C89">
        <w:rPr>
          <w:rFonts w:ascii="Times New Roman" w:hAnsi="Times New Roman" w:eastAsia="Arial Unicode MS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de</w:t>
      </w:r>
      <w:r w:rsidRPr="008C4C89">
        <w:rPr>
          <w:rFonts w:ascii="Times New Roman" w:hAnsi="Times New Roman" w:eastAsia="Arial Unicode MS" w:cs="Times New Roman"/>
          <w:spacing w:val="15"/>
          <w:kern w:val="0"/>
          <w:sz w:val="24"/>
          <w:szCs w:val="24"/>
          <w14:ligatures w14:val="none"/>
        </w:rPr>
        <w:t xml:space="preserve"> 20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h30</w:t>
      </w:r>
      <w:r w:rsidRPr="008C4C89">
        <w:rPr>
          <w:rFonts w:ascii="Times New Roman" w:hAnsi="Times New Roman" w:eastAsia="Arial Unicode MS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 xml:space="preserve">à </w:t>
      </w:r>
      <w:r w:rsidRPr="008C4C89">
        <w:rPr>
          <w:rFonts w:ascii="Times New Roman" w:hAnsi="Times New Roman" w:eastAsia="Arial Unicode MS" w:cs="Times New Roman"/>
          <w:spacing w:val="-58"/>
          <w:kern w:val="0"/>
          <w:sz w:val="24"/>
          <w:szCs w:val="24"/>
          <w14:ligatures w14:val="none"/>
        </w:rPr>
        <w:t xml:space="preserve"> 2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2</w:t>
      </w:r>
      <w:r w:rsidRPr="008C4C89">
        <w:rPr>
          <w:rFonts w:ascii="Times New Roman" w:hAnsi="Times New Roman" w:eastAsia="Arial Unicode MS" w:cs="Times New Roman"/>
          <w:kern w:val="0"/>
          <w:sz w:val="24"/>
          <w:szCs w:val="24"/>
          <w14:ligatures w14:val="none"/>
        </w:rPr>
        <w:t>h00</w:t>
      </w:r>
      <w:r w:rsidRPr="008C4C89">
        <w:rPr>
          <w:rFonts w:ascii="Times New Roman" w:hAnsi="Times New Roman" w:eastAsia="Arial Unicode MS" w:cs="Times New Roman"/>
          <w:spacing w:val="1"/>
          <w:kern w:val="0"/>
          <w:sz w:val="24"/>
          <w:szCs w:val="24"/>
          <w14:ligatures w14:val="none"/>
        </w:rPr>
        <w:t xml:space="preserve"> avec l’artiste Malick Diaw et son groupe en format quartet.</w:t>
      </w:r>
    </w:p>
    <w:p w:rsidRPr="008C4C89" w:rsidR="008C4C89" w:rsidP="008C4C89" w:rsidRDefault="008C4C89" w14:paraId="4D8D75C0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</w:p>
    <w:p w:rsidRPr="008C4C89" w:rsidR="008C4C89" w:rsidP="008C4C89" w:rsidRDefault="008C4C89" w14:paraId="46EB1247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</w:p>
    <w:p w:rsidRPr="008C4C89" w:rsidR="008C4C89" w:rsidP="008C4C89" w:rsidRDefault="008C4C89" w14:paraId="43290B3B" w14:textId="77777777">
      <w:pPr>
        <w:widowControl w:val="0"/>
        <w:autoSpaceDE w:val="0"/>
        <w:autoSpaceDN w:val="0"/>
        <w:spacing w:before="161"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</w:p>
    <w:p w:rsidRPr="008C4C89" w:rsidR="008C4C89" w:rsidP="008C4C89" w:rsidRDefault="008C4C89" w14:paraId="18A09D52" w14:textId="77777777">
      <w:pPr>
        <w:widowControl w:val="0"/>
        <w:autoSpaceDE w:val="0"/>
        <w:autoSpaceDN w:val="0"/>
        <w:spacing w:before="179"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3860557E">
        <w:rPr>
          <w:rFonts w:ascii="Arial" w:hAnsi="Arial" w:eastAsia="Arial MT" w:cs="Arial MT"/>
          <w:b w:val="1"/>
          <w:bCs w:val="1"/>
          <w:kern w:val="0"/>
          <w14:ligatures w14:val="none"/>
        </w:rPr>
        <w:t>LE</w:t>
      </w:r>
      <w:r w:rsidRPr="3860557E">
        <w:rPr>
          <w:rFonts w:ascii="Arial" w:hAnsi="Arial" w:eastAsia="Arial MT" w:cs="Arial MT"/>
          <w:b w:val="1"/>
          <w:bCs w:val="1"/>
          <w:spacing w:val="-6"/>
          <w:kern w:val="0"/>
          <w14:ligatures w14:val="none"/>
        </w:rPr>
        <w:t xml:space="preserve"> </w:t>
      </w:r>
      <w:r w:rsidRPr="3860557E">
        <w:rPr>
          <w:rFonts w:ascii="Arial" w:hAnsi="Arial" w:eastAsia="Arial MT" w:cs="Arial MT"/>
          <w:b w:val="1"/>
          <w:bCs w:val="1"/>
          <w:kern w:val="0"/>
          <w14:ligatures w14:val="none"/>
        </w:rPr>
        <w:t>PRESTATAIRE</w:t>
      </w:r>
      <w:r w:rsidRPr="3860557E">
        <w:rPr>
          <w:rFonts w:ascii="Arial" w:hAnsi="Arial" w:eastAsia="Arial MT" w:cs="Arial MT"/>
          <w:b w:val="1"/>
          <w:bCs w:val="1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s’engage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à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venir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avec</w:t>
      </w:r>
      <w:r w:rsidRPr="008C4C89">
        <w:rPr>
          <w:rFonts w:ascii="Arial MT" w:hAnsi="Arial MT" w:eastAsia="Arial MT" w:cs="Arial MT"/>
          <w:spacing w:val="-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matériel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sonorisation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nécessaire à 17h00 pour faire la balance.</w:t>
      </w:r>
    </w:p>
    <w:p w:rsidRPr="008C4C89" w:rsidR="008C4C89" w:rsidP="008C4C89" w:rsidRDefault="008C4C89" w14:paraId="64BFFFD2" w14:textId="632989A5">
      <w:pPr>
        <w:widowControl w:val="0"/>
        <w:autoSpaceDE w:val="0"/>
        <w:autoSpaceDN w:val="0"/>
        <w:spacing w:before="182"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3860557E">
        <w:rPr>
          <w:rFonts w:ascii="Arial" w:hAnsi="Arial" w:eastAsia="Arial MT" w:cs="Arial MT"/>
          <w:b w:val="1"/>
          <w:bCs w:val="1"/>
          <w:kern w:val="0"/>
          <w14:ligatures w14:val="none"/>
        </w:rPr>
        <w:t>L’ORGANISATEUR</w:t>
      </w:r>
      <w:r w:rsidRPr="3860557E">
        <w:rPr>
          <w:rFonts w:ascii="Arial" w:hAnsi="Arial" w:eastAsia="Arial MT" w:cs="Arial MT"/>
          <w:b w:val="1"/>
          <w:bCs w:val="1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prend</w:t>
      </w:r>
      <w:r w:rsidRPr="008C4C89">
        <w:rPr>
          <w:rFonts w:ascii="Arial MT" w:hAnsi="Arial MT" w:eastAsia="Arial MT" w:cs="Arial MT"/>
          <w:spacing w:val="-1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en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charge</w:t>
      </w:r>
      <w:r w:rsidRPr="008C4C89">
        <w:rPr>
          <w:rFonts w:ascii="Arial MT" w:hAnsi="Arial MT" w:eastAsia="Arial MT" w:cs="Arial MT"/>
          <w:spacing w:val="-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</w:t>
      </w:r>
      <w:r w:rsidRPr="008C4C89">
        <w:rPr>
          <w:rFonts w:ascii="Arial MT" w:hAnsi="Arial MT" w:eastAsia="Arial MT" w:cs="Arial MT"/>
          <w:spacing w:val="-1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règlement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-1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prestation</w:t>
      </w:r>
      <w:r w:rsidRPr="008C4C89">
        <w:rPr>
          <w:rFonts w:ascii="Arial MT" w:hAnsi="Arial MT" w:eastAsia="Arial MT" w:cs="Arial MT"/>
          <w:spacing w:val="-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d’un</w:t>
      </w:r>
      <w:r w:rsidRPr="008C4C89">
        <w:rPr>
          <w:rFonts w:ascii="Arial MT" w:hAnsi="Arial MT" w:eastAsia="Arial MT" w:cs="Arial MT"/>
          <w:spacing w:val="-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montant total</w:t>
      </w:r>
      <w:r w:rsidRPr="008C4C89">
        <w:rPr>
          <w:rFonts w:ascii="Arial MT" w:hAnsi="Arial MT" w:eastAsia="Arial MT" w:cs="Arial MT"/>
          <w:spacing w:val="-1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85</w:t>
      </w:r>
      <w:r w:rsidRPr="008C4C89">
        <w:rPr>
          <w:rFonts w:ascii="Arial MT" w:hAnsi="Arial MT" w:eastAsia="Arial MT" w:cs="Arial MT"/>
          <w:kern w:val="0"/>
          <w14:ligatures w14:val="none"/>
        </w:rPr>
        <w:t>0 euros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( Huit</w:t>
      </w:r>
      <w:r w:rsidRPr="008C4C89">
        <w:rPr>
          <w:rFonts w:ascii="Arial MT" w:hAnsi="Arial MT" w:eastAsia="Arial MT" w:cs="Arial MT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cent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cinquante </w:t>
      </w:r>
      <w:r w:rsidRPr="008C4C89">
        <w:rPr>
          <w:rFonts w:ascii="Arial MT" w:hAnsi="Arial MT" w:eastAsia="Arial MT" w:cs="Arial MT"/>
          <w:kern w:val="0"/>
          <w14:ligatures w14:val="none"/>
        </w:rPr>
        <w:t>euros),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toutes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charges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comprises.</w:t>
      </w:r>
    </w:p>
    <w:p w:rsidRPr="008C4C89" w:rsidR="008C4C89" w:rsidP="008C4C89" w:rsidRDefault="008C4C89" w14:paraId="34C5FB7F" w14:textId="77777777">
      <w:pPr>
        <w:widowControl w:val="0"/>
        <w:autoSpaceDE w:val="0"/>
        <w:autoSpaceDN w:val="0"/>
        <w:spacing w:before="180"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" w:hAnsi="Arial" w:eastAsia="Arial MT" w:cs="Arial MT"/>
          <w:b/>
          <w:kern w:val="0"/>
          <w14:ligatures w14:val="none"/>
        </w:rPr>
        <w:t>L’ORGANISATEUR</w:t>
      </w:r>
      <w:r w:rsidRPr="008C4C89">
        <w:rPr>
          <w:rFonts w:ascii="Arial" w:hAnsi="Arial" w:eastAsia="Arial MT" w:cs="Arial MT"/>
          <w:b/>
          <w:spacing w:val="3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s’engage</w:t>
      </w:r>
      <w:r w:rsidRPr="008C4C89">
        <w:rPr>
          <w:rFonts w:ascii="Arial MT" w:hAnsi="Arial MT" w:eastAsia="Arial MT" w:cs="Arial MT"/>
          <w:spacing w:val="2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à</w:t>
      </w:r>
      <w:r w:rsidRPr="008C4C89">
        <w:rPr>
          <w:rFonts w:ascii="Arial MT" w:hAnsi="Arial MT" w:eastAsia="Arial MT" w:cs="Arial MT"/>
          <w:spacing w:val="3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fournir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un</w:t>
      </w:r>
      <w:r w:rsidRPr="008C4C89">
        <w:rPr>
          <w:rFonts w:ascii="Arial MT" w:hAnsi="Arial MT" w:eastAsia="Arial MT" w:cs="Arial MT"/>
          <w:spacing w:val="3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espace</w:t>
      </w:r>
      <w:r w:rsidRPr="008C4C89">
        <w:rPr>
          <w:rFonts w:ascii="Arial MT" w:hAnsi="Arial MT" w:eastAsia="Arial MT" w:cs="Arial MT"/>
          <w:spacing w:val="2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scénique</w:t>
      </w:r>
      <w:r w:rsidRPr="008C4C89">
        <w:rPr>
          <w:rFonts w:ascii="Arial MT" w:hAnsi="Arial MT" w:eastAsia="Arial MT" w:cs="Arial MT"/>
          <w:spacing w:val="3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pour</w:t>
      </w:r>
      <w:r w:rsidRPr="008C4C89">
        <w:rPr>
          <w:rFonts w:ascii="Arial MT" w:hAnsi="Arial MT" w:eastAsia="Arial MT" w:cs="Arial MT"/>
          <w:spacing w:val="3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2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prestation</w:t>
      </w:r>
      <w:r w:rsidRPr="008C4C89">
        <w:rPr>
          <w:rFonts w:ascii="Arial MT" w:hAnsi="Arial MT" w:eastAsia="Arial MT" w:cs="Arial MT"/>
          <w:spacing w:val="3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ainsi</w:t>
      </w:r>
      <w:r w:rsidRPr="008C4C89">
        <w:rPr>
          <w:rFonts w:ascii="Arial MT" w:hAnsi="Arial MT" w:eastAsia="Arial MT" w:cs="Arial MT"/>
          <w:spacing w:val="3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qu’un</w:t>
      </w:r>
      <w:r w:rsidRPr="008C4C89">
        <w:rPr>
          <w:rFonts w:ascii="Arial MT" w:hAnsi="Arial MT" w:eastAsia="Arial MT" w:cs="Arial MT"/>
          <w:spacing w:val="-5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espace pour déposer les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effets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personnels.</w:t>
      </w:r>
    </w:p>
    <w:p w:rsidRPr="008C4C89" w:rsidR="008C4C89" w:rsidP="008C4C89" w:rsidRDefault="008C4C89" w14:paraId="2A4E19AB" w14:textId="77777777">
      <w:pPr>
        <w:widowControl w:val="0"/>
        <w:autoSpaceDE w:val="0"/>
        <w:autoSpaceDN w:val="0"/>
        <w:spacing w:before="7" w:after="0" w:line="240" w:lineRule="auto"/>
        <w:rPr>
          <w:rFonts w:ascii="Arial MT" w:hAnsi="Arial MT" w:eastAsia="Arial MT" w:cs="Arial MT"/>
          <w:kern w:val="0"/>
          <w:sz w:val="31"/>
          <w14:ligatures w14:val="none"/>
        </w:rPr>
      </w:pPr>
    </w:p>
    <w:p w:rsidRPr="008C4C89" w:rsidR="008C4C89" w:rsidP="008C4C89" w:rsidRDefault="008C4C89" w14:paraId="113B897E" w14:textId="77777777">
      <w:pPr>
        <w:widowControl w:val="0"/>
        <w:autoSpaceDE w:val="0"/>
        <w:autoSpaceDN w:val="0"/>
        <w:spacing w:after="0" w:line="240" w:lineRule="auto"/>
        <w:ind w:left="115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Assurance</w:t>
      </w:r>
      <w:r w:rsidRPr="008C4C89">
        <w:rPr>
          <w:rFonts w:ascii="Arial" w:hAnsi="Arial" w:eastAsia="Arial" w:cs="Arial"/>
          <w:b/>
          <w:bCs/>
          <w:spacing w:val="2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:</w:t>
      </w:r>
    </w:p>
    <w:p w:rsidRPr="008C4C89" w:rsidR="008C4C89" w:rsidP="008C4C89" w:rsidRDefault="008C4C89" w14:paraId="34166E7B" w14:textId="77777777">
      <w:pPr>
        <w:widowControl w:val="0"/>
        <w:autoSpaceDE w:val="0"/>
        <w:autoSpaceDN w:val="0"/>
        <w:spacing w:before="119" w:after="0" w:line="237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" w:hAnsi="Arial" w:eastAsia="Arial MT" w:cs="Arial MT"/>
          <w:b/>
          <w:kern w:val="0"/>
          <w14:ligatures w14:val="none"/>
        </w:rPr>
        <w:t>LE</w:t>
      </w:r>
      <w:r w:rsidRPr="008C4C89">
        <w:rPr>
          <w:rFonts w:ascii="Arial" w:hAnsi="Arial" w:eastAsia="Arial MT" w:cs="Arial MT"/>
          <w:b/>
          <w:spacing w:val="25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b/>
          <w:kern w:val="0"/>
          <w14:ligatures w14:val="none"/>
        </w:rPr>
        <w:t>PRESTATAIRE</w:t>
      </w:r>
      <w:r w:rsidRPr="008C4C89">
        <w:rPr>
          <w:rFonts w:ascii="Arial" w:hAnsi="Arial" w:eastAsia="Arial MT" w:cs="Arial MT"/>
          <w:b/>
          <w:spacing w:val="2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déclare</w:t>
      </w:r>
      <w:r w:rsidRPr="008C4C89">
        <w:rPr>
          <w:rFonts w:ascii="Arial MT" w:hAnsi="Arial MT" w:eastAsia="Arial MT" w:cs="Arial MT"/>
          <w:spacing w:val="2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avoir</w:t>
      </w:r>
      <w:r w:rsidRPr="008C4C89">
        <w:rPr>
          <w:rFonts w:ascii="Arial MT" w:hAnsi="Arial MT" w:eastAsia="Arial MT" w:cs="Arial MT"/>
          <w:spacing w:val="2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souscrit</w:t>
      </w:r>
      <w:r w:rsidRPr="008C4C89">
        <w:rPr>
          <w:rFonts w:ascii="Arial MT" w:hAnsi="Arial MT" w:eastAsia="Arial MT" w:cs="Arial MT"/>
          <w:spacing w:val="2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2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assurances</w:t>
      </w:r>
      <w:r w:rsidRPr="008C4C89">
        <w:rPr>
          <w:rFonts w:ascii="Arial MT" w:hAnsi="Arial MT" w:eastAsia="Arial MT" w:cs="Arial MT"/>
          <w:spacing w:val="2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nécessaires</w:t>
      </w:r>
      <w:r w:rsidRPr="008C4C89">
        <w:rPr>
          <w:rFonts w:ascii="Arial MT" w:hAnsi="Arial MT" w:eastAsia="Arial MT" w:cs="Arial MT"/>
          <w:spacing w:val="2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à</w:t>
      </w:r>
      <w:r w:rsidRPr="008C4C89">
        <w:rPr>
          <w:rFonts w:ascii="Arial MT" w:hAnsi="Arial MT" w:eastAsia="Arial MT" w:cs="Arial MT"/>
          <w:spacing w:val="2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2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couverture</w:t>
      </w:r>
      <w:r w:rsidRPr="008C4C89">
        <w:rPr>
          <w:rFonts w:ascii="Arial MT" w:hAnsi="Arial MT" w:eastAsia="Arial MT" w:cs="Arial MT"/>
          <w:spacing w:val="2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des</w:t>
      </w:r>
      <w:r w:rsidRPr="008C4C89">
        <w:rPr>
          <w:rFonts w:ascii="Arial MT" w:hAnsi="Arial MT" w:eastAsia="Arial MT" w:cs="Arial MT"/>
          <w:spacing w:val="-5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intervenants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et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des</w:t>
      </w:r>
      <w:r w:rsidRPr="008C4C89">
        <w:rPr>
          <w:rFonts w:ascii="Arial MT" w:hAnsi="Arial MT" w:eastAsia="Arial MT" w:cs="Arial MT"/>
          <w:spacing w:val="-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objets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lui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appartenant</w:t>
      </w:r>
    </w:p>
    <w:p w:rsidR="00444F21" w:rsidP="00444F21" w:rsidRDefault="00444F21" w14:paraId="5C903C8E" w14:textId="77777777">
      <w:pPr>
        <w:widowControl w:val="0"/>
        <w:autoSpaceDE w:val="0"/>
        <w:autoSpaceDN w:val="0"/>
        <w:spacing w:before="64" w:after="0" w:line="240" w:lineRule="auto"/>
        <w:outlineLvl w:val="0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444F21" w:rsidRDefault="008C4C89" w14:paraId="0A86E295" w14:textId="74437FF1">
      <w:pPr>
        <w:widowControl w:val="0"/>
        <w:autoSpaceDE w:val="0"/>
        <w:autoSpaceDN w:val="0"/>
        <w:spacing w:before="64" w:after="0" w:line="240" w:lineRule="auto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Mode</w:t>
      </w:r>
      <w:r w:rsidRPr="008C4C89">
        <w:rPr>
          <w:rFonts w:ascii="Arial" w:hAnsi="Arial" w:eastAsia="Arial" w:cs="Arial"/>
          <w:b/>
          <w:bCs/>
          <w:spacing w:val="-2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de</w:t>
      </w:r>
      <w:r w:rsidRPr="008C4C89">
        <w:rPr>
          <w:rFonts w:ascii="Arial" w:hAnsi="Arial" w:eastAsia="Arial" w:cs="Arial"/>
          <w:b/>
          <w:bCs/>
          <w:spacing w:val="-1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Paiement</w:t>
      </w:r>
      <w:r w:rsidRPr="008C4C89">
        <w:rPr>
          <w:rFonts w:ascii="Arial" w:hAnsi="Arial" w:eastAsia="Arial" w:cs="Arial"/>
          <w:b/>
          <w:bCs/>
          <w:spacing w:val="1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et</w:t>
      </w:r>
      <w:r w:rsidRPr="008C4C89">
        <w:rPr>
          <w:rFonts w:ascii="Arial" w:hAnsi="Arial" w:eastAsia="Arial" w:cs="Arial"/>
          <w:b/>
          <w:bCs/>
          <w:spacing w:val="-7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conditions</w:t>
      </w:r>
      <w:r w:rsidRPr="008C4C89">
        <w:rPr>
          <w:rFonts w:ascii="Arial" w:hAnsi="Arial" w:eastAsia="Arial" w:cs="Arial"/>
          <w:b/>
          <w:bCs/>
          <w:spacing w:val="-1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de paiement</w:t>
      </w:r>
      <w:r w:rsidRPr="008C4C89">
        <w:rPr>
          <w:rFonts w:ascii="Arial" w:hAnsi="Arial" w:eastAsia="Arial" w:cs="Arial"/>
          <w:b/>
          <w:bCs/>
          <w:spacing w:val="1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:</w:t>
      </w:r>
    </w:p>
    <w:p w:rsidRPr="008C4C89" w:rsidR="008C4C89" w:rsidP="008C4C89" w:rsidRDefault="008C4C89" w14:paraId="73AF12FE" w14:textId="77777777">
      <w:pPr>
        <w:widowControl w:val="0"/>
        <w:autoSpaceDE w:val="0"/>
        <w:autoSpaceDN w:val="0"/>
        <w:spacing w:before="3" w:after="0" w:line="240" w:lineRule="auto"/>
        <w:rPr>
          <w:rFonts w:ascii="Arial" w:hAnsi="Arial MT" w:eastAsia="Arial MT" w:cs="Arial MT"/>
          <w:b/>
          <w:kern w:val="0"/>
          <w:sz w:val="14"/>
          <w14:ligatures w14:val="none"/>
        </w:rPr>
      </w:pPr>
    </w:p>
    <w:p w:rsidRPr="008C4C89" w:rsidR="008C4C89" w:rsidP="008C4C89" w:rsidRDefault="008C4C89" w14:paraId="1E788234" w14:textId="77777777">
      <w:pPr>
        <w:spacing w:after="0" w:line="240" w:lineRule="auto"/>
        <w:rPr>
          <w:rFonts w:ascii="Arial" w:hAnsi="Arial" w:eastAsia="Geneva" w:cs="Arial"/>
          <w:kern w:val="0"/>
          <w:sz w:val="24"/>
          <w:szCs w:val="24"/>
          <w14:ligatures w14:val="none"/>
        </w:rPr>
      </w:pPr>
      <w:r w:rsidRPr="008C4C89">
        <w:rPr>
          <w:rFonts w:ascii="Arial" w:hAnsi="Arial" w:eastAsia="Arial Unicode MS" w:cs="Arial"/>
          <w:i/>
          <w:iCs/>
          <w:kern w:val="0"/>
          <w:sz w:val="24"/>
          <w:szCs w:val="24"/>
          <w14:ligatures w14:val="none"/>
        </w:rPr>
        <w:t>Le mode de règlement</w:t>
      </w:r>
      <w:r w:rsidRPr="008C4C89">
        <w:rPr>
          <w:rFonts w:ascii="Arial" w:hAnsi="Arial" w:eastAsia="Arial Unicode MS" w:cs="Arial"/>
          <w:kern w:val="0"/>
          <w:sz w:val="24"/>
          <w:szCs w:val="24"/>
          <w14:ligatures w14:val="none"/>
        </w:rPr>
        <w:t xml:space="preserve"> se fera par virement en déposant la facture sur Portail CHORUS-PRO</w:t>
      </w:r>
    </w:p>
    <w:p w:rsidRPr="008C4C89" w:rsidR="008C4C89" w:rsidP="008C4C89" w:rsidRDefault="008C4C89" w14:paraId="1027B5F9" w14:textId="77777777">
      <w:pPr>
        <w:widowControl w:val="0"/>
        <w:autoSpaceDE w:val="0"/>
        <w:autoSpaceDN w:val="0"/>
        <w:spacing w:before="11" w:after="0" w:line="240" w:lineRule="auto"/>
        <w:rPr>
          <w:rFonts w:ascii="Arial MT" w:hAnsi="Arial MT" w:eastAsia="Arial MT" w:cs="Arial MT"/>
          <w:kern w:val="0"/>
          <w:sz w:val="21"/>
          <w14:ligatures w14:val="none"/>
        </w:rPr>
      </w:pPr>
    </w:p>
    <w:p w:rsidRPr="008C4C89" w:rsidR="008C4C89" w:rsidP="008C4C89" w:rsidRDefault="008C4C89" w14:paraId="5E7CC3F5" w14:textId="77777777">
      <w:pPr>
        <w:widowControl w:val="0"/>
        <w:autoSpaceDE w:val="0"/>
        <w:autoSpaceDN w:val="0"/>
        <w:spacing w:after="0" w:line="240" w:lineRule="auto"/>
        <w:ind w:left="115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Annulation</w:t>
      </w:r>
      <w:r w:rsidRPr="008C4C89">
        <w:rPr>
          <w:rFonts w:ascii="Arial" w:hAnsi="Arial" w:eastAsia="Arial" w:cs="Arial"/>
          <w:b/>
          <w:bCs/>
          <w:spacing w:val="-2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du</w:t>
      </w:r>
      <w:r w:rsidRPr="008C4C89">
        <w:rPr>
          <w:rFonts w:ascii="Arial" w:hAnsi="Arial" w:eastAsia="Arial" w:cs="Arial"/>
          <w:b/>
          <w:bCs/>
          <w:spacing w:val="-6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contrat</w:t>
      </w:r>
      <w:r w:rsidRPr="008C4C89">
        <w:rPr>
          <w:rFonts w:ascii="Arial" w:hAnsi="Arial" w:eastAsia="Arial" w:cs="Arial"/>
          <w:b/>
          <w:bCs/>
          <w:spacing w:val="3"/>
          <w:kern w:val="0"/>
          <w:u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>:</w:t>
      </w:r>
    </w:p>
    <w:p w:rsidRPr="008C4C89" w:rsidR="008C4C89" w:rsidP="008C4C89" w:rsidRDefault="008C4C89" w14:paraId="7376782D" w14:textId="77777777">
      <w:pPr>
        <w:widowControl w:val="0"/>
        <w:autoSpaceDE w:val="0"/>
        <w:autoSpaceDN w:val="0"/>
        <w:spacing w:after="0" w:line="240" w:lineRule="auto"/>
        <w:ind w:left="115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</w:p>
    <w:p w:rsidRPr="008C4C89" w:rsidR="008C4C89" w:rsidP="008C4C89" w:rsidRDefault="008C4C89" w14:paraId="22ED3EF3" w14:textId="77777777">
      <w:pPr>
        <w:widowControl w:val="0"/>
        <w:autoSpaceDE w:val="0"/>
        <w:autoSpaceDN w:val="0"/>
        <w:spacing w:before="2"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Le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présent</w:t>
      </w:r>
      <w:r w:rsidRPr="008C4C89">
        <w:rPr>
          <w:rFonts w:ascii="Arial MT" w:hAnsi="Arial MT" w:eastAsia="Arial MT" w:cs="Arial MT"/>
          <w:spacing w:val="-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contrat</w:t>
      </w:r>
      <w:r w:rsidRPr="008C4C89">
        <w:rPr>
          <w:rFonts w:ascii="Arial MT" w:hAnsi="Arial MT" w:eastAsia="Arial MT" w:cs="Arial MT"/>
          <w:spacing w:val="-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se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trouverait</w:t>
      </w:r>
      <w:r w:rsidRPr="008C4C89">
        <w:rPr>
          <w:rFonts w:ascii="Arial MT" w:hAnsi="Arial MT" w:eastAsia="Arial MT" w:cs="Arial MT"/>
          <w:spacing w:val="-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suspendu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ou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annulé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plein</w:t>
      </w:r>
      <w:r w:rsidRPr="008C4C89">
        <w:rPr>
          <w:rFonts w:ascii="Arial MT" w:hAnsi="Arial MT" w:eastAsia="Arial MT" w:cs="Arial MT"/>
          <w:spacing w:val="-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droit</w:t>
      </w:r>
      <w:r w:rsidRPr="008C4C89">
        <w:rPr>
          <w:rFonts w:ascii="Arial MT" w:hAnsi="Arial MT" w:eastAsia="Arial MT" w:cs="Arial MT"/>
          <w:spacing w:val="-1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et</w:t>
      </w:r>
      <w:r w:rsidRPr="008C4C89">
        <w:rPr>
          <w:rFonts w:ascii="Arial MT" w:hAnsi="Arial MT" w:eastAsia="Arial MT" w:cs="Arial MT"/>
          <w:spacing w:val="-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sans</w:t>
      </w:r>
      <w:r w:rsidRPr="008C4C89">
        <w:rPr>
          <w:rFonts w:ascii="Arial MT" w:hAnsi="Arial MT" w:eastAsia="Arial MT" w:cs="Arial MT"/>
          <w:spacing w:val="-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indemnité</w:t>
      </w:r>
      <w:r w:rsidRPr="008C4C89">
        <w:rPr>
          <w:rFonts w:ascii="Arial MT" w:hAnsi="Arial MT" w:eastAsia="Arial MT" w:cs="Arial MT"/>
          <w:spacing w:val="-1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d’aucune</w:t>
      </w:r>
      <w:r w:rsidRPr="008C4C89">
        <w:rPr>
          <w:rFonts w:ascii="Arial MT" w:hAnsi="Arial MT" w:eastAsia="Arial MT" w:cs="Arial MT"/>
          <w:spacing w:val="-5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sorte,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dans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tous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cas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reconnus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force majeure</w:t>
      </w:r>
      <w:r w:rsidRPr="008C4C89">
        <w:rPr>
          <w:rFonts w:ascii="Arial MT" w:hAnsi="Arial MT" w:eastAsia="Arial MT" w:cs="Arial MT"/>
          <w:spacing w:val="-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(guerre,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épidémie,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incendie…),</w:t>
      </w:r>
    </w:p>
    <w:p w:rsidRPr="008C4C89" w:rsidR="008C4C89" w:rsidP="008C4C89" w:rsidRDefault="008C4C89" w14:paraId="0294B9A3" w14:textId="77777777">
      <w:pPr>
        <w:widowControl w:val="0"/>
        <w:autoSpaceDE w:val="0"/>
        <w:autoSpaceDN w:val="0"/>
        <w:spacing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En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cas</w:t>
      </w:r>
      <w:r w:rsidRPr="008C4C89">
        <w:rPr>
          <w:rFonts w:ascii="Arial MT" w:hAnsi="Arial MT" w:eastAsia="Arial MT" w:cs="Arial MT"/>
          <w:spacing w:val="1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d’annulation</w:t>
      </w:r>
      <w:r w:rsidRPr="008C4C89">
        <w:rPr>
          <w:rFonts w:ascii="Arial MT" w:hAnsi="Arial MT" w:eastAsia="Arial MT" w:cs="Arial MT"/>
          <w:spacing w:val="2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prestation</w:t>
      </w:r>
      <w:r w:rsidRPr="008C4C89">
        <w:rPr>
          <w:rFonts w:ascii="Arial MT" w:hAnsi="Arial MT" w:eastAsia="Arial MT" w:cs="Arial MT"/>
          <w:spacing w:val="2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après</w:t>
      </w:r>
      <w:r w:rsidRPr="008C4C89">
        <w:rPr>
          <w:rFonts w:ascii="Arial MT" w:hAnsi="Arial MT" w:eastAsia="Arial MT" w:cs="Arial MT"/>
          <w:spacing w:val="2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2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signature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ce</w:t>
      </w:r>
      <w:r w:rsidRPr="008C4C89">
        <w:rPr>
          <w:rFonts w:ascii="Arial MT" w:hAnsi="Arial MT" w:eastAsia="Arial MT" w:cs="Arial MT"/>
          <w:spacing w:val="2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contrat</w:t>
      </w:r>
      <w:r w:rsidRPr="008C4C89">
        <w:rPr>
          <w:rFonts w:ascii="Arial MT" w:hAnsi="Arial MT" w:eastAsia="Arial MT" w:cs="Arial MT"/>
          <w:spacing w:val="1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(hors</w:t>
      </w:r>
      <w:r w:rsidRPr="008C4C89">
        <w:rPr>
          <w:rFonts w:ascii="Arial MT" w:hAnsi="Arial MT" w:eastAsia="Arial MT" w:cs="Arial MT"/>
          <w:spacing w:val="17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cas</w:t>
      </w:r>
      <w:r w:rsidRPr="008C4C89">
        <w:rPr>
          <w:rFonts w:ascii="Arial MT" w:hAnsi="Arial MT" w:eastAsia="Arial MT" w:cs="Arial MT"/>
          <w:spacing w:val="1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reconnu</w:t>
      </w:r>
      <w:r w:rsidRPr="008C4C89">
        <w:rPr>
          <w:rFonts w:ascii="Arial MT" w:hAnsi="Arial MT" w:eastAsia="Arial MT" w:cs="Arial MT"/>
          <w:spacing w:val="19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5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force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majeure),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l’organisateur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s’engage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à trouver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une nouvelle</w:t>
      </w:r>
      <w:r w:rsidRPr="008C4C89">
        <w:rPr>
          <w:rFonts w:ascii="Arial MT" w:hAnsi="Arial MT" w:eastAsia="Arial MT" w:cs="Arial MT"/>
          <w:spacing w:val="-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date pour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artistes.</w:t>
      </w:r>
    </w:p>
    <w:p w:rsidRPr="008C4C89" w:rsidR="008C4C89" w:rsidP="008C4C89" w:rsidRDefault="008C4C89" w14:paraId="1EA24F06" w14:textId="77777777">
      <w:pPr>
        <w:widowControl w:val="0"/>
        <w:autoSpaceDE w:val="0"/>
        <w:autoSpaceDN w:val="0"/>
        <w:spacing w:before="2" w:after="0" w:line="240" w:lineRule="auto"/>
        <w:rPr>
          <w:rFonts w:ascii="Arial MT" w:hAnsi="Arial MT" w:eastAsia="Arial MT" w:cs="Arial MT"/>
          <w:kern w:val="0"/>
          <w:sz w:val="21"/>
          <w14:ligatures w14:val="none"/>
        </w:rPr>
      </w:pPr>
    </w:p>
    <w:p w:rsidRPr="008C4C89" w:rsidR="008C4C89" w:rsidP="008C4C89" w:rsidRDefault="008C4C89" w14:paraId="53BE647C" w14:textId="77777777">
      <w:pPr>
        <w:widowControl w:val="0"/>
        <w:autoSpaceDE w:val="0"/>
        <w:autoSpaceDN w:val="0"/>
        <w:spacing w:after="0" w:line="242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Le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présent</w:t>
      </w:r>
      <w:r w:rsidRPr="008C4C89">
        <w:rPr>
          <w:rFonts w:ascii="Arial MT" w:hAnsi="Arial MT" w:eastAsia="Arial MT" w:cs="Arial MT"/>
          <w:spacing w:val="3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contrat</w:t>
      </w:r>
      <w:r w:rsidRPr="008C4C89">
        <w:rPr>
          <w:rFonts w:ascii="Arial MT" w:hAnsi="Arial MT" w:eastAsia="Arial MT" w:cs="Arial MT"/>
          <w:spacing w:val="3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entrera</w:t>
      </w:r>
      <w:r w:rsidRPr="008C4C89">
        <w:rPr>
          <w:rFonts w:ascii="Arial MT" w:hAnsi="Arial MT" w:eastAsia="Arial MT" w:cs="Arial MT"/>
          <w:spacing w:val="3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en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vigueur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à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dater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30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sa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signature</w:t>
      </w:r>
      <w:r w:rsidRPr="008C4C89">
        <w:rPr>
          <w:rFonts w:ascii="Arial MT" w:hAnsi="Arial MT" w:eastAsia="Arial MT" w:cs="Arial MT"/>
          <w:spacing w:val="36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par</w:t>
      </w:r>
      <w:r w:rsidRPr="008C4C89">
        <w:rPr>
          <w:rFonts w:ascii="Arial MT" w:hAnsi="Arial MT" w:eastAsia="Arial MT" w:cs="Arial MT"/>
          <w:spacing w:val="3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3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2</w:t>
      </w:r>
      <w:r w:rsidRPr="008C4C89">
        <w:rPr>
          <w:rFonts w:ascii="Arial MT" w:hAnsi="Arial MT" w:eastAsia="Arial MT" w:cs="Arial MT"/>
          <w:spacing w:val="35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parties,</w:t>
      </w:r>
      <w:r w:rsidRPr="008C4C89">
        <w:rPr>
          <w:rFonts w:ascii="Arial MT" w:hAnsi="Arial MT" w:eastAsia="Arial MT" w:cs="Arial MT"/>
          <w:spacing w:val="3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sous</w:t>
      </w:r>
      <w:r w:rsidRPr="008C4C89">
        <w:rPr>
          <w:rFonts w:ascii="Arial MT" w:hAnsi="Arial MT" w:eastAsia="Arial MT" w:cs="Arial MT"/>
          <w:spacing w:val="3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les</w:t>
      </w:r>
      <w:r w:rsidRPr="008C4C89">
        <w:rPr>
          <w:rFonts w:ascii="Arial MT" w:hAnsi="Arial MT" w:eastAsia="Arial MT" w:cs="Arial MT"/>
          <w:spacing w:val="-58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conditions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mentionnées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ci-dessus.</w:t>
      </w:r>
    </w:p>
    <w:p w:rsidRPr="008C4C89" w:rsidR="008C4C89" w:rsidP="008C4C89" w:rsidRDefault="008C4C89" w14:paraId="4A21C895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0D18C650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0A7C97CC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68D83171" w14:textId="4A918537">
      <w:pPr>
        <w:widowControl w:val="0"/>
        <w:autoSpaceDE w:val="0"/>
        <w:autoSpaceDN w:val="0"/>
        <w:spacing w:before="182"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Fait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en</w:t>
      </w:r>
      <w:r w:rsidRPr="008C4C89">
        <w:rPr>
          <w:rFonts w:ascii="Arial MT" w:hAnsi="Arial MT" w:eastAsia="Arial MT" w:cs="Arial MT"/>
          <w:spacing w:val="-4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2 exemplaires,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 xml:space="preserve">à </w:t>
      </w:r>
      <w:r w:rsidRPr="008C4C89">
        <w:rPr>
          <w:rFonts w:ascii="Arial MT" w:hAnsi="Arial MT" w:eastAsia="Arial MT" w:cs="Arial MT"/>
          <w:kern w:val="0"/>
          <w14:ligatures w14:val="none"/>
        </w:rPr>
        <w:t>Bagnolet</w:t>
      </w:r>
      <w:r w:rsidRPr="008C4C89">
        <w:rPr>
          <w:rFonts w:ascii="Arial MT" w:hAnsi="Arial MT" w:eastAsia="Arial MT" w:cs="Arial MT"/>
          <w:spacing w:val="-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,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le 13/05/2024</w:t>
      </w:r>
    </w:p>
    <w:p w:rsidRPr="008C4C89" w:rsidR="008C4C89" w:rsidP="008C4C89" w:rsidRDefault="008C4C89" w14:paraId="48EDAF11" w14:textId="77777777">
      <w:pPr>
        <w:widowControl w:val="0"/>
        <w:autoSpaceDE w:val="0"/>
        <w:autoSpaceDN w:val="0"/>
        <w:spacing w:before="10" w:after="0" w:line="240" w:lineRule="auto"/>
        <w:rPr>
          <w:rFonts w:ascii="Arial MT" w:hAnsi="Arial MT" w:eastAsia="Arial MT" w:cs="Arial MT"/>
          <w:kern w:val="0"/>
          <w:sz w:val="21"/>
          <w14:ligatures w14:val="none"/>
        </w:rPr>
      </w:pPr>
    </w:p>
    <w:p w:rsidRPr="008C4C89" w:rsidR="008C4C89" w:rsidP="008C4C89" w:rsidRDefault="008C4C89" w14:paraId="6161F20B" w14:textId="77777777">
      <w:pPr>
        <w:widowControl w:val="0"/>
        <w:autoSpaceDE w:val="0"/>
        <w:autoSpaceDN w:val="0"/>
        <w:spacing w:after="0" w:line="240" w:lineRule="auto"/>
        <w:ind w:left="115"/>
        <w:rPr>
          <w:rFonts w:ascii="Arial MT" w:hAnsi="Arial MT" w:eastAsia="Arial MT" w:cs="Arial MT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Faire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précéder</w:t>
      </w:r>
      <w:r w:rsidRPr="008C4C89">
        <w:rPr>
          <w:rFonts w:ascii="Arial MT" w:hAnsi="Arial MT" w:eastAsia="Arial MT" w:cs="Arial MT"/>
          <w:spacing w:val="-3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signature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la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mention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manuscrite</w:t>
      </w:r>
      <w:r w:rsidRPr="008C4C89">
        <w:rPr>
          <w:rFonts w:ascii="Arial MT" w:hAnsi="Arial MT" w:eastAsia="Arial MT" w:cs="Arial MT"/>
          <w:spacing w:val="-2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«</w:t>
      </w:r>
      <w:r w:rsidRPr="008C4C89">
        <w:rPr>
          <w:rFonts w:ascii="Arial MT" w:hAnsi="Arial MT" w:eastAsia="Arial MT" w:cs="Arial MT"/>
          <w:spacing w:val="6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>lu</w:t>
      </w:r>
      <w:r w:rsidRPr="008C4C89">
        <w:rPr>
          <w:rFonts w:ascii="Arial" w:hAnsi="Arial" w:eastAsia="Arial MT" w:cs="Arial MT"/>
          <w:i/>
          <w:spacing w:val="-6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>et</w:t>
      </w:r>
      <w:r w:rsidRPr="008C4C89">
        <w:rPr>
          <w:rFonts w:ascii="Arial" w:hAnsi="Arial" w:eastAsia="Arial MT" w:cs="Arial MT"/>
          <w:i/>
          <w:spacing w:val="-6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 xml:space="preserve">approuvé </w:t>
      </w:r>
      <w:r w:rsidRPr="008C4C89">
        <w:rPr>
          <w:rFonts w:ascii="Arial MT" w:hAnsi="Arial MT" w:eastAsia="Arial MT" w:cs="Arial MT"/>
          <w:kern w:val="0"/>
          <w14:ligatures w14:val="none"/>
        </w:rPr>
        <w:t>»</w:t>
      </w:r>
    </w:p>
    <w:p w:rsidRPr="008C4C89" w:rsidR="008C4C89" w:rsidP="008C4C89" w:rsidRDefault="008C4C89" w14:paraId="058F8C28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6F008D2E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033515D3" w14:textId="77777777">
      <w:pPr>
        <w:widowControl w:val="0"/>
        <w:autoSpaceDE w:val="0"/>
        <w:autoSpaceDN w:val="0"/>
        <w:spacing w:after="0" w:line="240" w:lineRule="auto"/>
        <w:rPr>
          <w:rFonts w:ascii="Arial MT" w:hAnsi="Arial MT" w:eastAsia="Arial MT" w:cs="Arial MT"/>
          <w:kern w:val="0"/>
          <w:sz w:val="24"/>
          <w14:ligatures w14:val="none"/>
        </w:rPr>
      </w:pPr>
    </w:p>
    <w:p w:rsidRPr="008C4C89" w:rsidR="008C4C89" w:rsidP="008C4C89" w:rsidRDefault="008C4C89" w14:paraId="2692F9B9" w14:textId="77777777">
      <w:pPr>
        <w:widowControl w:val="0"/>
        <w:tabs>
          <w:tab w:val="left" w:pos="5962"/>
        </w:tabs>
        <w:autoSpaceDE w:val="0"/>
        <w:autoSpaceDN w:val="0"/>
        <w:spacing w:before="185" w:after="0" w:line="240" w:lineRule="auto"/>
        <w:ind w:left="661"/>
        <w:outlineLvl w:val="0"/>
        <w:rPr>
          <w:rFonts w:ascii="Arial" w:hAnsi="Arial" w:eastAsia="Arial" w:cs="Arial"/>
          <w:b/>
          <w:bCs/>
          <w:kern w:val="0"/>
          <w:u w:color="000000"/>
          <w14:ligatures w14:val="none"/>
        </w:rPr>
      </w:pP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LE</w:t>
      </w:r>
      <w:r w:rsidRPr="008C4C89">
        <w:rPr>
          <w:rFonts w:ascii="Arial" w:hAnsi="Arial" w:eastAsia="Arial" w:cs="Arial"/>
          <w:b/>
          <w:bCs/>
          <w:spacing w:val="3"/>
          <w:kern w:val="0"/>
          <w:u w:val="thick" w:color="000000"/>
          <w14:ligatures w14:val="none"/>
        </w:rPr>
        <w:t xml:space="preserve"> </w:t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PRESTATAIRE</w:t>
      </w:r>
      <w:r w:rsidRPr="008C4C89">
        <w:rPr>
          <w:rFonts w:ascii="Arial" w:hAnsi="Arial" w:eastAsia="Arial" w:cs="Arial"/>
          <w:b/>
          <w:bCs/>
          <w:kern w:val="0"/>
          <w:u w:color="000000"/>
          <w14:ligatures w14:val="none"/>
        </w:rPr>
        <w:tab/>
      </w:r>
      <w:r w:rsidRPr="008C4C89">
        <w:rPr>
          <w:rFonts w:ascii="Arial" w:hAnsi="Arial" w:eastAsia="Arial" w:cs="Arial"/>
          <w:b/>
          <w:bCs/>
          <w:kern w:val="0"/>
          <w:u w:val="thick" w:color="000000"/>
          <w14:ligatures w14:val="none"/>
        </w:rPr>
        <w:t>L’ORGANISATEUR</w:t>
      </w:r>
    </w:p>
    <w:p w:rsidRPr="008C4C89" w:rsidR="008C4C89" w:rsidP="008C4C89" w:rsidRDefault="008C4C89" w14:paraId="6F82FF47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kern w:val="0"/>
          <w:sz w:val="20"/>
          <w14:ligatures w14:val="none"/>
        </w:rPr>
      </w:pPr>
    </w:p>
    <w:p w:rsidRPr="008C4C89" w:rsidR="008C4C89" w:rsidP="008C4C89" w:rsidRDefault="008C4C89" w14:paraId="0F884C2B" w14:textId="77777777">
      <w:pPr>
        <w:widowControl w:val="0"/>
        <w:autoSpaceDE w:val="0"/>
        <w:autoSpaceDN w:val="0"/>
        <w:spacing w:after="0" w:line="240" w:lineRule="auto"/>
        <w:rPr>
          <w:rFonts w:ascii="Arial" w:hAnsi="Arial MT" w:eastAsia="Arial MT" w:cs="Arial MT"/>
          <w:b/>
          <w:kern w:val="0"/>
          <w:sz w:val="20"/>
          <w14:ligatures w14:val="none"/>
        </w:rPr>
      </w:pPr>
    </w:p>
    <w:p w:rsidRPr="008C4C89" w:rsidR="008C4C89" w:rsidP="008C4C89" w:rsidRDefault="008C4C89" w14:paraId="7ADECD62" w14:textId="77777777">
      <w:pPr>
        <w:widowControl w:val="0"/>
        <w:autoSpaceDE w:val="0"/>
        <w:autoSpaceDN w:val="0"/>
        <w:spacing w:before="8" w:after="0" w:line="240" w:lineRule="auto"/>
        <w:rPr>
          <w:rFonts w:ascii="Arial" w:hAnsi="Arial MT" w:eastAsia="Arial MT" w:cs="Arial MT"/>
          <w:b/>
          <w:kern w:val="0"/>
          <w:sz w:val="17"/>
          <w14:ligatures w14:val="none"/>
        </w:rPr>
      </w:pPr>
    </w:p>
    <w:p w:rsidRPr="008C4C89" w:rsidR="008C4C89" w:rsidP="3860557E" w:rsidRDefault="008C4C89" w14:paraId="507A188B" w14:textId="77777777">
      <w:pPr>
        <w:widowControl w:val="0"/>
        <w:tabs>
          <w:tab w:val="left" w:pos="6092"/>
        </w:tabs>
        <w:autoSpaceDE w:val="0"/>
        <w:autoSpaceDN w:val="0"/>
        <w:spacing w:before="93" w:after="0" w:line="240" w:lineRule="auto"/>
        <w:ind w:left="355"/>
        <w:rPr>
          <w:rFonts w:ascii="Arial MT" w:hAnsi="Arial MT" w:eastAsia="Arial MT" w:cs="Arial MT"/>
          <w:kern w:val="0"/>
          <w:lang w:val="en-US"/>
          <w14:ligatures w14:val="none"/>
        </w:rPr>
      </w:pPr>
      <w:r w:rsidRPr="3860557E">
        <w:rPr>
          <w:rFonts w:ascii="Arial MT" w:hAnsi="Arial MT" w:eastAsia="Arial MT" w:cs="Arial MT"/>
          <w:kern w:val="0"/>
          <w:lang w:val="en-US"/>
          <w14:ligatures w14:val="none"/>
        </w:rPr>
        <w:t>Malick</w:t>
      </w:r>
      <w:r w:rsidRPr="3860557E">
        <w:rPr>
          <w:rFonts w:ascii="Arial MT" w:hAnsi="Arial MT" w:eastAsia="Arial MT" w:cs="Arial MT"/>
          <w:spacing w:val="-2"/>
          <w:kern w:val="0"/>
          <w:lang w:val="en-US"/>
          <w14:ligatures w14:val="none"/>
        </w:rPr>
        <w:t xml:space="preserve"> </w:t>
      </w:r>
      <w:r w:rsidRPr="3860557E">
        <w:rPr>
          <w:rFonts w:ascii="Arial MT" w:hAnsi="Arial MT" w:eastAsia="Arial MT" w:cs="Arial MT"/>
          <w:kern w:val="0"/>
          <w:lang w:val="en-US"/>
          <w14:ligatures w14:val="none"/>
        </w:rPr>
        <w:t>Diaw</w:t>
      </w:r>
      <w:r w:rsidRPr="3860557E">
        <w:rPr>
          <w:rFonts w:ascii="Arial MT" w:hAnsi="Arial MT" w:eastAsia="Arial MT" w:cs="Arial MT"/>
          <w:spacing w:val="-1"/>
          <w:kern w:val="0"/>
          <w:lang w:val="en-US"/>
          <w14:ligatures w14:val="none"/>
        </w:rPr>
        <w:t xml:space="preserve"> </w:t>
      </w:r>
      <w:r w:rsidRPr="3860557E">
        <w:rPr>
          <w:rFonts w:ascii="Arial MT" w:hAnsi="Arial MT" w:eastAsia="Arial MT" w:cs="Arial MT"/>
          <w:kern w:val="0"/>
          <w:lang w:val="en-US"/>
          <w14:ligatures w14:val="none"/>
        </w:rPr>
        <w:t>Gueye                                                              Jean-Vincent Vallies</w:t>
      </w:r>
    </w:p>
    <w:p w:rsidR="2A05D5D2" w:rsidP="2A05D5D2" w:rsidRDefault="2A05D5D2" w14:paraId="2791B4B4" w14:textId="41CCFE0D">
      <w:pPr>
        <w:widowControl w:val="0"/>
        <w:tabs>
          <w:tab w:val="left" w:pos="6092"/>
        </w:tabs>
        <w:spacing w:before="93" w:after="0" w:line="240" w:lineRule="auto"/>
        <w:ind w:left="355"/>
        <w:rPr>
          <w:rFonts w:ascii="Arial MT" w:hAnsi="Arial MT" w:eastAsia="Arial MT" w:cs="Arial MT"/>
        </w:rPr>
      </w:pPr>
    </w:p>
    <w:p w:rsidRPr="008C4C89" w:rsidR="008C4C89" w:rsidP="3860557E" w:rsidRDefault="008C4C89" w14:paraId="770C74B8" w14:textId="77777777">
      <w:pPr>
        <w:widowControl w:val="0"/>
        <w:autoSpaceDE w:val="0"/>
        <w:autoSpaceDN w:val="0"/>
        <w:spacing w:before="2" w:after="0" w:line="240" w:lineRule="auto"/>
        <w:ind w:left="6043"/>
        <w:rPr>
          <w:rFonts w:ascii="Arial" w:hAnsi="Arial MT" w:eastAsia="Arial MT" w:cs="Arial MT"/>
          <w:i w:val="1"/>
          <w:iCs w:val="1"/>
          <w:kern w:val="0"/>
          <w14:ligatures w14:val="none"/>
        </w:rPr>
      </w:pPr>
      <w:r w:rsidRPr="008C4C89">
        <w:rPr>
          <w:rFonts w:ascii="Arial MT" w:hAnsi="Arial MT" w:eastAsia="Arial MT" w:cs="Arial MT"/>
          <w:kern w:val="0"/>
          <w14:ligatures w14:val="none"/>
        </w:rPr>
        <w:t>Maire</w:t>
      </w:r>
      <w:r w:rsidRPr="008C4C89">
        <w:rPr>
          <w:rFonts w:ascii="Arial MT" w:hAnsi="Arial MT" w:eastAsia="Arial MT" w:cs="Arial MT"/>
          <w:spacing w:val="1"/>
          <w:kern w:val="0"/>
          <w14:ligatures w14:val="none"/>
        </w:rPr>
        <w:t xml:space="preserve"> </w:t>
      </w:r>
      <w:r w:rsidRPr="008C4C89">
        <w:rPr>
          <w:rFonts w:ascii="Arial MT" w:hAnsi="Arial MT" w:eastAsia="Arial MT" w:cs="Arial MT"/>
          <w:kern w:val="0"/>
          <w14:ligatures w14:val="none"/>
        </w:rPr>
        <w:t>de</w:t>
      </w:r>
      <w:r w:rsidRPr="008C4C89">
        <w:rPr>
          <w:rFonts w:ascii="Arial MT" w:hAnsi="Arial MT" w:eastAsia="Arial MT" w:cs="Arial MT"/>
          <w:spacing w:val="4"/>
          <w:kern w:val="0"/>
          <w14:ligatures w14:val="none"/>
        </w:rPr>
        <w:t xml:space="preserve"> Checy</w:t>
      </w:r>
    </w:p>
    <w:p w:rsidRPr="008C4C89" w:rsidR="008C4C89" w:rsidP="008C4C89" w:rsidRDefault="008C4C89" w14:paraId="33E6AA16" w14:textId="77777777">
      <w:pPr>
        <w:widowControl w:val="0"/>
        <w:autoSpaceDE w:val="0"/>
        <w:autoSpaceDN w:val="0"/>
        <w:spacing w:after="0" w:line="251" w:lineRule="exact"/>
        <w:ind w:left="115"/>
        <w:rPr>
          <w:rFonts w:ascii="Arial" w:hAnsi="Arial" w:eastAsia="Arial MT" w:cs="Arial MT"/>
          <w:i/>
          <w:kern w:val="0"/>
          <w14:ligatures w14:val="none"/>
        </w:rPr>
      </w:pPr>
      <w:r w:rsidRPr="008C4C89">
        <w:rPr>
          <w:rFonts w:ascii="Arial" w:hAnsi="Arial" w:eastAsia="Arial MT" w:cs="Arial MT"/>
          <w:i/>
          <w:kern w:val="0"/>
          <w14:ligatures w14:val="none"/>
        </w:rPr>
        <w:t>Président</w:t>
      </w:r>
      <w:r w:rsidRPr="008C4C89">
        <w:rPr>
          <w:rFonts w:ascii="Arial" w:hAnsi="Arial" w:eastAsia="Arial MT" w:cs="Arial MT"/>
          <w:i/>
          <w:spacing w:val="-2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>de</w:t>
      </w:r>
      <w:r w:rsidRPr="008C4C89">
        <w:rPr>
          <w:rFonts w:ascii="Arial" w:hAnsi="Arial" w:eastAsia="Arial MT" w:cs="Arial MT"/>
          <w:i/>
          <w:spacing w:val="1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>Maliki</w:t>
      </w:r>
      <w:r w:rsidRPr="008C4C89">
        <w:rPr>
          <w:rFonts w:ascii="Arial" w:hAnsi="Arial" w:eastAsia="Arial MT" w:cs="Arial MT"/>
          <w:i/>
          <w:spacing w:val="-6"/>
          <w:kern w:val="0"/>
          <w14:ligatures w14:val="none"/>
        </w:rPr>
        <w:t xml:space="preserve"> </w:t>
      </w:r>
      <w:r w:rsidRPr="008C4C89">
        <w:rPr>
          <w:rFonts w:ascii="Arial" w:hAnsi="Arial" w:eastAsia="Arial MT" w:cs="Arial MT"/>
          <w:i/>
          <w:kern w:val="0"/>
          <w14:ligatures w14:val="none"/>
        </w:rPr>
        <w:t>Label</w:t>
      </w:r>
    </w:p>
    <w:p w:rsidRPr="008C4C89" w:rsidR="008C4C89" w:rsidP="008C4C89" w:rsidRDefault="008C4C89" w14:paraId="3317CF8E" w14:textId="77777777">
      <w:pPr>
        <w:widowControl w:val="0"/>
        <w:autoSpaceDE w:val="0"/>
        <w:autoSpaceDN w:val="0"/>
        <w:spacing w:before="1" w:after="0" w:line="240" w:lineRule="auto"/>
        <w:rPr>
          <w:rFonts w:ascii="Arial" w:hAnsi="Arial MT" w:eastAsia="Arial MT" w:cs="Arial MT"/>
          <w:i/>
          <w:kern w:val="0"/>
          <w14:ligatures w14:val="none"/>
        </w:rPr>
      </w:pPr>
    </w:p>
    <w:p w:rsidRPr="008C4C89" w:rsidR="008C4C89" w:rsidP="008C4C89" w:rsidRDefault="008C4C89" w14:paraId="338251F4" w14:textId="31149F51">
      <w:pPr>
        <w:widowControl w:val="0"/>
        <w:tabs>
          <w:tab w:val="left" w:pos="6182"/>
        </w:tabs>
        <w:autoSpaceDE w:val="0"/>
        <w:autoSpaceDN w:val="0"/>
        <w:spacing w:after="0" w:line="240" w:lineRule="auto"/>
        <w:ind w:left="816"/>
        <w:rPr>
          <w:rFonts w:ascii="Arial" w:hAnsi="Arial MT" w:eastAsia="Arial MT" w:cs="Arial MT"/>
          <w:i/>
          <w:kern w:val="0"/>
          <w:sz w:val="18"/>
          <w14:ligatures w14:val="none"/>
        </w:rPr>
        <w:sectPr w:rsidRPr="008C4C89" w:rsidR="008C4C89" w:rsidSect="00E332E8">
          <w:headerReference w:type="default" r:id="rId6"/>
          <w:footerReference w:type="default" r:id="rId7"/>
          <w:pgSz w:w="11910" w:h="16840" w:orient="portrait"/>
          <w:pgMar w:top="1560" w:right="1300" w:bottom="280" w:left="1300" w:header="720" w:footer="720" w:gutter="0"/>
          <w:cols w:space="720"/>
        </w:sectPr>
      </w:pP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Signature</w:t>
      </w:r>
      <w:r w:rsidRPr="008C4C89">
        <w:rPr>
          <w:rFonts w:ascii="Arial" w:hAnsi="Arial MT" w:eastAsia="Arial MT" w:cs="Arial MT"/>
          <w:i/>
          <w:spacing w:val="-4"/>
          <w:kern w:val="0"/>
          <w:sz w:val="18"/>
          <w14:ligatures w14:val="none"/>
        </w:rPr>
        <w:t xml:space="preserve"> </w:t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et</w:t>
      </w:r>
      <w:r w:rsidRPr="008C4C89">
        <w:rPr>
          <w:rFonts w:ascii="Arial" w:hAnsi="Arial MT" w:eastAsia="Arial MT" w:cs="Arial MT"/>
          <w:i/>
          <w:spacing w:val="-2"/>
          <w:kern w:val="0"/>
          <w:sz w:val="18"/>
          <w14:ligatures w14:val="none"/>
        </w:rPr>
        <w:t xml:space="preserve"> </w:t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cachet</w:t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ab/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Signature</w:t>
      </w:r>
      <w:r w:rsidRPr="008C4C89">
        <w:rPr>
          <w:rFonts w:ascii="Arial" w:hAnsi="Arial MT" w:eastAsia="Arial MT" w:cs="Arial MT"/>
          <w:i/>
          <w:spacing w:val="-6"/>
          <w:kern w:val="0"/>
          <w:sz w:val="18"/>
          <w14:ligatures w14:val="none"/>
        </w:rPr>
        <w:t xml:space="preserve"> </w:t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et</w:t>
      </w:r>
      <w:r w:rsidRPr="008C4C89">
        <w:rPr>
          <w:rFonts w:ascii="Arial" w:hAnsi="Arial MT" w:eastAsia="Arial MT" w:cs="Arial MT"/>
          <w:i/>
          <w:spacing w:val="-5"/>
          <w:kern w:val="0"/>
          <w:sz w:val="18"/>
          <w14:ligatures w14:val="none"/>
        </w:rPr>
        <w:t xml:space="preserve"> </w:t>
      </w:r>
      <w:r w:rsidRPr="008C4C89">
        <w:rPr>
          <w:rFonts w:ascii="Arial" w:hAnsi="Arial MT" w:eastAsia="Arial MT" w:cs="Arial MT"/>
          <w:i/>
          <w:kern w:val="0"/>
          <w:sz w:val="18"/>
          <w14:ligatures w14:val="none"/>
        </w:rPr>
        <w:t>cach</w:t>
      </w:r>
      <w:r w:rsidR="00290E6D">
        <w:rPr>
          <w:rFonts w:ascii="Arial" w:hAnsi="Arial MT" w:eastAsia="Arial MT" w:cs="Arial MT"/>
          <w:i/>
          <w:kern w:val="0"/>
          <w:sz w:val="18"/>
          <w14:ligatures w14:val="none"/>
        </w:rPr>
        <w:t>et</w:t>
      </w:r>
    </w:p>
    <w:p w:rsidR="003D0765" w:rsidRDefault="003D0765" w14:paraId="22306A87" w14:textId="77777777"/>
    <w:sectPr w:rsidR="003D0765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2A37" w:rsidRDefault="001D2A37" w14:paraId="40CBC850" w14:textId="77777777">
      <w:pPr>
        <w:spacing w:after="0" w:line="240" w:lineRule="auto"/>
      </w:pPr>
      <w:r>
        <w:separator/>
      </w:r>
    </w:p>
  </w:endnote>
  <w:endnote w:type="continuationSeparator" w:id="0">
    <w:p w:rsidR="001D2A37" w:rsidRDefault="001D2A37" w14:paraId="081EA52D" w14:textId="77777777">
      <w:pPr>
        <w:spacing w:after="0" w:line="240" w:lineRule="auto"/>
      </w:pPr>
      <w:r>
        <w:continuationSeparator/>
      </w:r>
    </w:p>
  </w:endnote>
  <w:endnote w:type="continuationNotice" w:id="1">
    <w:p w:rsidR="00AC0935" w:rsidRDefault="00AC0935" w14:paraId="582BC9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1BA4798A" w:rsidTr="1BA4798A" w14:paraId="1740C475" w14:textId="77777777">
      <w:trPr>
        <w:trHeight w:val="300"/>
      </w:trPr>
      <w:tc>
        <w:tcPr>
          <w:tcW w:w="3100" w:type="dxa"/>
        </w:tcPr>
        <w:p w:rsidR="1BA4798A" w:rsidP="1BA4798A" w:rsidRDefault="1BA4798A" w14:paraId="30254A73" w14:textId="13651568">
          <w:pPr>
            <w:pStyle w:val="Header"/>
            <w:ind w:left="-115"/>
          </w:pPr>
        </w:p>
      </w:tc>
      <w:tc>
        <w:tcPr>
          <w:tcW w:w="3100" w:type="dxa"/>
        </w:tcPr>
        <w:p w:rsidR="1BA4798A" w:rsidP="1BA4798A" w:rsidRDefault="1BA4798A" w14:paraId="596BC3C4" w14:textId="476C046C">
          <w:pPr>
            <w:pStyle w:val="Header"/>
            <w:jc w:val="center"/>
          </w:pPr>
        </w:p>
      </w:tc>
      <w:tc>
        <w:tcPr>
          <w:tcW w:w="3100" w:type="dxa"/>
        </w:tcPr>
        <w:p w:rsidR="1BA4798A" w:rsidP="1BA4798A" w:rsidRDefault="1BA4798A" w14:paraId="6B3715C0" w14:textId="3028332E">
          <w:pPr>
            <w:pStyle w:val="Header"/>
            <w:ind w:right="-115"/>
            <w:jc w:val="right"/>
          </w:pPr>
        </w:p>
      </w:tc>
    </w:tr>
  </w:tbl>
  <w:p w:rsidR="1BA4798A" w:rsidP="1BA4798A" w:rsidRDefault="1BA4798A" w14:paraId="512B495D" w14:textId="2626A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A4798A" w:rsidTr="1BA4798A" w14:paraId="576690C7" w14:textId="77777777">
      <w:trPr>
        <w:trHeight w:val="300"/>
      </w:trPr>
      <w:tc>
        <w:tcPr>
          <w:tcW w:w="3020" w:type="dxa"/>
        </w:tcPr>
        <w:p w:rsidR="1BA4798A" w:rsidP="1BA4798A" w:rsidRDefault="1BA4798A" w14:paraId="46C6D8C6" w14:textId="0CF6F93B">
          <w:pPr>
            <w:pStyle w:val="Header"/>
            <w:ind w:left="-115"/>
          </w:pPr>
        </w:p>
      </w:tc>
      <w:tc>
        <w:tcPr>
          <w:tcW w:w="3020" w:type="dxa"/>
        </w:tcPr>
        <w:p w:rsidR="1BA4798A" w:rsidP="1BA4798A" w:rsidRDefault="1BA4798A" w14:paraId="31F8E94C" w14:textId="3676AD39">
          <w:pPr>
            <w:pStyle w:val="Header"/>
            <w:jc w:val="center"/>
          </w:pPr>
        </w:p>
      </w:tc>
      <w:tc>
        <w:tcPr>
          <w:tcW w:w="3020" w:type="dxa"/>
        </w:tcPr>
        <w:p w:rsidR="1BA4798A" w:rsidP="1BA4798A" w:rsidRDefault="1BA4798A" w14:paraId="358E5972" w14:textId="7AE245E9">
          <w:pPr>
            <w:pStyle w:val="Header"/>
            <w:ind w:right="-115"/>
            <w:jc w:val="right"/>
          </w:pPr>
        </w:p>
      </w:tc>
    </w:tr>
  </w:tbl>
  <w:p w:rsidR="1BA4798A" w:rsidP="1BA4798A" w:rsidRDefault="1BA4798A" w14:paraId="0B6E83BD" w14:textId="53E8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2A37" w:rsidRDefault="001D2A37" w14:paraId="2C8056BB" w14:textId="77777777">
      <w:pPr>
        <w:spacing w:after="0" w:line="240" w:lineRule="auto"/>
      </w:pPr>
      <w:r>
        <w:separator/>
      </w:r>
    </w:p>
  </w:footnote>
  <w:footnote w:type="continuationSeparator" w:id="0">
    <w:p w:rsidR="001D2A37" w:rsidRDefault="001D2A37" w14:paraId="576139FF" w14:textId="77777777">
      <w:pPr>
        <w:spacing w:after="0" w:line="240" w:lineRule="auto"/>
      </w:pPr>
      <w:r>
        <w:continuationSeparator/>
      </w:r>
    </w:p>
  </w:footnote>
  <w:footnote w:type="continuationNotice" w:id="1">
    <w:p w:rsidR="00AC0935" w:rsidRDefault="00AC0935" w14:paraId="6E72EF5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1BA4798A" w:rsidTr="1BA4798A" w14:paraId="370FA20F" w14:textId="77777777">
      <w:trPr>
        <w:trHeight w:val="300"/>
      </w:trPr>
      <w:tc>
        <w:tcPr>
          <w:tcW w:w="3100" w:type="dxa"/>
        </w:tcPr>
        <w:p w:rsidR="1BA4798A" w:rsidP="1BA4798A" w:rsidRDefault="1BA4798A" w14:paraId="11DF213D" w14:textId="22B75209">
          <w:pPr>
            <w:pStyle w:val="Header"/>
            <w:ind w:left="-115"/>
          </w:pPr>
        </w:p>
      </w:tc>
      <w:tc>
        <w:tcPr>
          <w:tcW w:w="3100" w:type="dxa"/>
        </w:tcPr>
        <w:p w:rsidR="1BA4798A" w:rsidP="1BA4798A" w:rsidRDefault="1BA4798A" w14:paraId="034B9B26" w14:textId="3189C104">
          <w:pPr>
            <w:pStyle w:val="Header"/>
            <w:jc w:val="center"/>
          </w:pPr>
        </w:p>
      </w:tc>
      <w:tc>
        <w:tcPr>
          <w:tcW w:w="3100" w:type="dxa"/>
        </w:tcPr>
        <w:p w:rsidR="1BA4798A" w:rsidP="1BA4798A" w:rsidRDefault="1BA4798A" w14:paraId="2799C214" w14:textId="501E59D7">
          <w:pPr>
            <w:pStyle w:val="Header"/>
            <w:ind w:right="-115"/>
            <w:jc w:val="right"/>
          </w:pPr>
        </w:p>
      </w:tc>
    </w:tr>
  </w:tbl>
  <w:p w:rsidR="1BA4798A" w:rsidP="1BA4798A" w:rsidRDefault="1BA4798A" w14:paraId="53C2272A" w14:textId="33C4F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A4798A" w:rsidTr="1BA4798A" w14:paraId="3A4CCF7C" w14:textId="77777777">
      <w:trPr>
        <w:trHeight w:val="300"/>
      </w:trPr>
      <w:tc>
        <w:tcPr>
          <w:tcW w:w="3020" w:type="dxa"/>
        </w:tcPr>
        <w:p w:rsidR="1BA4798A" w:rsidP="1BA4798A" w:rsidRDefault="1BA4798A" w14:paraId="37941C5F" w14:textId="7A4794EF">
          <w:pPr>
            <w:pStyle w:val="Header"/>
            <w:ind w:left="-115"/>
          </w:pPr>
        </w:p>
      </w:tc>
      <w:tc>
        <w:tcPr>
          <w:tcW w:w="3020" w:type="dxa"/>
        </w:tcPr>
        <w:p w:rsidR="1BA4798A" w:rsidP="1BA4798A" w:rsidRDefault="1BA4798A" w14:paraId="3504F3A1" w14:textId="7CF0E5AC">
          <w:pPr>
            <w:pStyle w:val="Header"/>
            <w:jc w:val="center"/>
          </w:pPr>
        </w:p>
      </w:tc>
      <w:tc>
        <w:tcPr>
          <w:tcW w:w="3020" w:type="dxa"/>
        </w:tcPr>
        <w:p w:rsidR="1BA4798A" w:rsidP="1BA4798A" w:rsidRDefault="1BA4798A" w14:paraId="6B3A631B" w14:textId="48169773">
          <w:pPr>
            <w:pStyle w:val="Header"/>
            <w:ind w:right="-115"/>
            <w:jc w:val="right"/>
          </w:pPr>
        </w:p>
      </w:tc>
    </w:tr>
  </w:tbl>
  <w:p w:rsidR="1BA4798A" w:rsidP="1BA4798A" w:rsidRDefault="1BA4798A" w14:paraId="6344475A" w14:textId="475B2298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89"/>
    <w:rsid w:val="001C7C88"/>
    <w:rsid w:val="001D2A37"/>
    <w:rsid w:val="00260BE8"/>
    <w:rsid w:val="00290E6D"/>
    <w:rsid w:val="003D0765"/>
    <w:rsid w:val="00444F21"/>
    <w:rsid w:val="005A6D82"/>
    <w:rsid w:val="005C3E96"/>
    <w:rsid w:val="008C4C89"/>
    <w:rsid w:val="009553E3"/>
    <w:rsid w:val="009B3152"/>
    <w:rsid w:val="00A22643"/>
    <w:rsid w:val="00AC0935"/>
    <w:rsid w:val="00E332E8"/>
    <w:rsid w:val="1BA4798A"/>
    <w:rsid w:val="2A05D5D2"/>
    <w:rsid w:val="386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2B29"/>
  <w15:chartTrackingRefBased/>
  <w15:docId w15:val="{1E6419E6-1DC5-4679-AA19-88476BDAA0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C8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C8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4C8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4C8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4C8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4C8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4C8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4C8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4C8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4C8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C8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C4C8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C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C8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C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C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4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Malick Diaw</dc:creator>
  <keywords/>
  <dc:description/>
  <lastModifiedBy>Malick Diaw</lastModifiedBy>
  <revision>7</revision>
  <dcterms:created xsi:type="dcterms:W3CDTF">2024-04-04T10:36:00.0000000Z</dcterms:created>
  <dcterms:modified xsi:type="dcterms:W3CDTF">2024-05-12T11:51:02.0216224Z</dcterms:modified>
</coreProperties>
</file>